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95" w:rsidRDefault="000E4EB5">
      <w:pPr>
        <w:pStyle w:val="ConsTitle0"/>
        <w:widowControl/>
        <w:jc w:val="right"/>
        <w:rPr>
          <w:sz w:val="24"/>
        </w:rPr>
      </w:pPr>
      <w:bookmarkStart w:id="0" w:name="_GoBack"/>
      <w:bookmarkEnd w:id="0"/>
      <w:r>
        <w:rPr>
          <w:rFonts w:ascii="Times New Roman" w:hAnsi="Times New Roman"/>
          <w:b w:val="0"/>
          <w:sz w:val="24"/>
        </w:rPr>
        <w:t>Приложение</w:t>
      </w:r>
    </w:p>
    <w:p w:rsidR="007F7295" w:rsidRDefault="000E4EB5">
      <w:pPr>
        <w:pStyle w:val="ConsTitle0"/>
        <w:widowControl/>
        <w:jc w:val="right"/>
        <w:rPr>
          <w:sz w:val="24"/>
        </w:rPr>
      </w:pPr>
      <w:r>
        <w:rPr>
          <w:rFonts w:ascii="Times New Roman" w:hAnsi="Times New Roman"/>
          <w:b w:val="0"/>
          <w:sz w:val="24"/>
        </w:rPr>
        <w:t xml:space="preserve">к решению Совета народных депутатов </w:t>
      </w:r>
    </w:p>
    <w:p w:rsidR="007F7295" w:rsidRDefault="000E4EB5">
      <w:pPr>
        <w:pStyle w:val="ConsTitle0"/>
        <w:widowControl/>
        <w:jc w:val="right"/>
        <w:rPr>
          <w:sz w:val="24"/>
        </w:rPr>
      </w:pPr>
      <w:r>
        <w:rPr>
          <w:rFonts w:ascii="Times New Roman" w:hAnsi="Times New Roman"/>
          <w:b w:val="0"/>
          <w:sz w:val="24"/>
        </w:rPr>
        <w:t>Беловского городского округа</w:t>
      </w:r>
    </w:p>
    <w:p w:rsidR="007F7295" w:rsidRDefault="000E4EB5">
      <w:pPr>
        <w:jc w:val="right"/>
        <w:rPr>
          <w:sz w:val="24"/>
        </w:rPr>
      </w:pPr>
      <w:r>
        <w:rPr>
          <w:sz w:val="24"/>
        </w:rPr>
        <w:t>от 28 мая 2026 года № 39/191-н</w:t>
      </w:r>
    </w:p>
    <w:p w:rsidR="007F7295" w:rsidRDefault="007F7295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7F7295" w:rsidRDefault="007F7295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7F7295" w:rsidRDefault="007F7295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p w:rsidR="007F7295" w:rsidRDefault="000E4EB5">
      <w:pPr>
        <w:pStyle w:val="ConsTitle0"/>
        <w:widowControl/>
        <w:jc w:val="center"/>
        <w:rPr>
          <w:sz w:val="28"/>
        </w:rPr>
      </w:pPr>
      <w:r>
        <w:rPr>
          <w:rFonts w:ascii="Times New Roman" w:hAnsi="Times New Roman"/>
          <w:sz w:val="28"/>
        </w:rPr>
        <w:t>Перечень объектов муниципальной собственности, подлежащих включению в Прогнозный план приватизации муниципального имущества Беловского городского округа на 2026 год</w:t>
      </w:r>
    </w:p>
    <w:p w:rsidR="007F7295" w:rsidRDefault="007F7295">
      <w:pPr>
        <w:pStyle w:val="ConsTitle0"/>
        <w:widowControl/>
        <w:jc w:val="center"/>
        <w:rPr>
          <w:rFonts w:ascii="Times New Roman" w:hAnsi="Times New Roman"/>
          <w:sz w:val="28"/>
        </w:rPr>
      </w:pPr>
    </w:p>
    <w:tbl>
      <w:tblPr>
        <w:tblW w:w="91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8"/>
        <w:gridCol w:w="1827"/>
        <w:gridCol w:w="2803"/>
        <w:gridCol w:w="1274"/>
        <w:gridCol w:w="1418"/>
        <w:gridCol w:w="1276"/>
      </w:tblGrid>
      <w:tr w:rsidR="007F7295">
        <w:trPr>
          <w:trHeight w:val="68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Наименование объекта</w:t>
            </w:r>
          </w:p>
        </w:tc>
        <w:tc>
          <w:tcPr>
            <w:tcW w:w="2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Адрес объекта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Площадь,            кв. м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Ориентир. сумма от продажи</w:t>
            </w:r>
          </w:p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(объект),</w:t>
            </w:r>
          </w:p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Ориентир. сумма от продажи</w:t>
            </w:r>
          </w:p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зем.уч</w:t>
            </w:r>
            <w:proofErr w:type="spellEnd"/>
            <w:r>
              <w:rPr>
                <w:sz w:val="24"/>
              </w:rPr>
              <w:t>.),</w:t>
            </w:r>
          </w:p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</w:tr>
      <w:tr w:rsidR="007F7295">
        <w:trPr>
          <w:trHeight w:val="40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95" w:rsidRDefault="000E4EB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Нежилое здание</w:t>
            </w:r>
          </w:p>
        </w:tc>
        <w:tc>
          <w:tcPr>
            <w:tcW w:w="28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95" w:rsidRDefault="000E4EB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Российская Федерация, Кемеровская область-Кузбасс, </w:t>
            </w:r>
          </w:p>
          <w:p w:rsidR="007F7295" w:rsidRDefault="000E4EB5">
            <w:pPr>
              <w:widowControl w:val="0"/>
              <w:rPr>
                <w:sz w:val="24"/>
              </w:rPr>
            </w:pPr>
            <w:proofErr w:type="spellStart"/>
            <w:r>
              <w:rPr>
                <w:sz w:val="24"/>
              </w:rPr>
              <w:t>Беловский</w:t>
            </w:r>
            <w:proofErr w:type="spellEnd"/>
            <w:r>
              <w:rPr>
                <w:sz w:val="24"/>
              </w:rPr>
              <w:t xml:space="preserve"> городской округ,</w:t>
            </w:r>
          </w:p>
          <w:p w:rsidR="007F7295" w:rsidRDefault="000E4EB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г. Белово, </w:t>
            </w:r>
          </w:p>
          <w:p w:rsidR="007F7295" w:rsidRDefault="000E4EB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ул. Железнодорожная, д. 49,</w:t>
            </w:r>
          </w:p>
          <w:p w:rsidR="007F7295" w:rsidRDefault="000E4EB5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42:21:0000000:3057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361,7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2 345,00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295" w:rsidRDefault="000E4EB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350,00</w:t>
            </w:r>
          </w:p>
        </w:tc>
      </w:tr>
    </w:tbl>
    <w:p w:rsidR="007F7295" w:rsidRDefault="007F7295">
      <w:pPr>
        <w:pStyle w:val="311"/>
        <w:tabs>
          <w:tab w:val="left" w:pos="851"/>
        </w:tabs>
        <w:ind w:firstLine="851"/>
      </w:pPr>
    </w:p>
    <w:sectPr w:rsidR="007F7295">
      <w:pgSz w:w="11906" w:h="16838"/>
      <w:pgMar w:top="719" w:right="850" w:bottom="719" w:left="1701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859"/>
    <w:multiLevelType w:val="multilevel"/>
    <w:tmpl w:val="99108584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95"/>
    <w:rsid w:val="000E4EB5"/>
    <w:rsid w:val="007F7295"/>
    <w:rsid w:val="009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WW8Num4z0">
    <w:name w:val="WW8Num4z0"/>
    <w:qFormat/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a3">
    <w:name w:val="Заголовок таблицы"/>
    <w:basedOn w:val="a4"/>
    <w:qFormat/>
    <w:rPr>
      <w:b/>
    </w:rPr>
  </w:style>
  <w:style w:type="character" w:customStyle="1" w:styleId="11">
    <w:name w:val="Основной шрифт абзаца1"/>
    <w:qFormat/>
  </w:style>
  <w:style w:type="character" w:customStyle="1" w:styleId="WW8Num10z0">
    <w:name w:val="WW8Num10z0"/>
    <w:qFormat/>
  </w:style>
  <w:style w:type="character" w:customStyle="1" w:styleId="12">
    <w:name w:val="Указатель1"/>
    <w:qFormat/>
  </w:style>
  <w:style w:type="character" w:customStyle="1" w:styleId="WW8Num1z0">
    <w:name w:val="WW8Num1z0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Title">
    <w:name w:val="ConsTitle"/>
    <w:qFormat/>
    <w:rPr>
      <w:rFonts w:ascii="Arial" w:hAnsi="Arial"/>
      <w:b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b/>
      <w:sz w:val="74"/>
    </w:rPr>
  </w:style>
  <w:style w:type="character" w:customStyle="1" w:styleId="13">
    <w:name w:val="Список1"/>
    <w:basedOn w:val="Textbody"/>
    <w:qFormat/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8z0">
    <w:name w:val="WW8Num8z0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WW8Num7z0">
    <w:name w:val="WW8Num7z0"/>
    <w:qFormat/>
  </w:style>
  <w:style w:type="character" w:customStyle="1" w:styleId="Textbody">
    <w:name w:val="Text body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0">
    <w:name w:val="Основной текст с отступом 31"/>
    <w:qFormat/>
    <w:rPr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5z0">
    <w:name w:val="WW8Num5z0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4">
    <w:name w:val="Содержимое таблицы"/>
    <w:qFormat/>
  </w:style>
  <w:style w:type="character" w:customStyle="1" w:styleId="WW8Num3z0">
    <w:name w:val="WW8Num3z0"/>
    <w:qFormat/>
  </w:style>
  <w:style w:type="character" w:customStyle="1" w:styleId="WW8Num6z0">
    <w:name w:val="WW8Num6z0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4z00">
    <w:name w:val="WW8Num4z0"/>
    <w:qFormat/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qFormat/>
    <w:pPr>
      <w:widowControl w:val="0"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  <w:style w:type="paragraph" w:customStyle="1" w:styleId="17">
    <w:name w:val="Основной шрифт абзаца1"/>
    <w:qFormat/>
  </w:style>
  <w:style w:type="paragraph" w:customStyle="1" w:styleId="WW8Num10z00">
    <w:name w:val="WW8Num10z0"/>
    <w:qFormat/>
  </w:style>
  <w:style w:type="paragraph" w:customStyle="1" w:styleId="18">
    <w:name w:val="Указатель1"/>
    <w:basedOn w:val="a"/>
    <w:qFormat/>
  </w:style>
  <w:style w:type="paragraph" w:customStyle="1" w:styleId="WW8Num1z00">
    <w:name w:val="WW8Num1z0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9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8z00">
    <w:name w:val="WW8Num8z0"/>
    <w:qFormat/>
  </w:style>
  <w:style w:type="paragraph" w:styleId="1a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c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311">
    <w:name w:val="Основной текст с отступом 31"/>
    <w:basedOn w:val="a"/>
    <w:qFormat/>
    <w:pPr>
      <w:ind w:firstLine="1134"/>
      <w:jc w:val="both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5z00">
    <w:name w:val="WW8Num5z0"/>
    <w:qFormat/>
  </w:style>
  <w:style w:type="paragraph" w:styleId="ad">
    <w:name w:val="Balloon Text"/>
    <w:basedOn w:val="a"/>
    <w:qFormat/>
    <w:rPr>
      <w:rFonts w:ascii="Tahoma" w:hAnsi="Tahoma"/>
      <w:sz w:val="16"/>
    </w:rPr>
  </w:style>
  <w:style w:type="paragraph" w:customStyle="1" w:styleId="22">
    <w:name w:val="Основной шрифт абзаца2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3z00">
    <w:name w:val="WW8Num3z0"/>
    <w:qFormat/>
  </w:style>
  <w:style w:type="paragraph" w:customStyle="1" w:styleId="WW8Num6z00">
    <w:name w:val="WW8Num6z0"/>
    <w:qFormat/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7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WW8Num4z0">
    <w:name w:val="WW8Num4z0"/>
    <w:qFormat/>
  </w:style>
  <w:style w:type="character" w:customStyle="1" w:styleId="ConsNormal">
    <w:name w:val="ConsNormal"/>
    <w:qFormat/>
    <w:rPr>
      <w:rFonts w:ascii="Arial" w:hAnsi="Arial"/>
    </w:rPr>
  </w:style>
  <w:style w:type="character" w:customStyle="1" w:styleId="a3">
    <w:name w:val="Заголовок таблицы"/>
    <w:basedOn w:val="a4"/>
    <w:qFormat/>
    <w:rPr>
      <w:b/>
    </w:rPr>
  </w:style>
  <w:style w:type="character" w:customStyle="1" w:styleId="11">
    <w:name w:val="Основной шрифт абзаца1"/>
    <w:qFormat/>
  </w:style>
  <w:style w:type="character" w:customStyle="1" w:styleId="WW8Num10z0">
    <w:name w:val="WW8Num10z0"/>
    <w:qFormat/>
  </w:style>
  <w:style w:type="character" w:customStyle="1" w:styleId="12">
    <w:name w:val="Указатель1"/>
    <w:qFormat/>
  </w:style>
  <w:style w:type="character" w:customStyle="1" w:styleId="WW8Num1z0">
    <w:name w:val="WW8Num1z0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sTitle">
    <w:name w:val="ConsTitle"/>
    <w:qFormat/>
    <w:rPr>
      <w:rFonts w:ascii="Arial" w:hAnsi="Arial"/>
      <w:b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b/>
      <w:sz w:val="74"/>
    </w:rPr>
  </w:style>
  <w:style w:type="character" w:customStyle="1" w:styleId="13">
    <w:name w:val="Список1"/>
    <w:basedOn w:val="Textbody"/>
    <w:qFormat/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8z0">
    <w:name w:val="WW8Num8z0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WW8Num7z0">
    <w:name w:val="WW8Num7z0"/>
    <w:qFormat/>
  </w:style>
  <w:style w:type="character" w:customStyle="1" w:styleId="Textbody">
    <w:name w:val="Text body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10">
    <w:name w:val="Основной текст с отступом 31"/>
    <w:qFormat/>
    <w:rPr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5z0">
    <w:name w:val="WW8Num5z0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4">
    <w:name w:val="Содержимое таблицы"/>
    <w:qFormat/>
  </w:style>
  <w:style w:type="character" w:customStyle="1" w:styleId="WW8Num3z0">
    <w:name w:val="WW8Num3z0"/>
    <w:qFormat/>
  </w:style>
  <w:style w:type="character" w:customStyle="1" w:styleId="WW8Num6z0">
    <w:name w:val="WW8Num6z0"/>
    <w:qFormat/>
  </w:style>
  <w:style w:type="character" w:customStyle="1" w:styleId="15">
    <w:name w:val="Подзаголовок1"/>
    <w:qFormat/>
    <w:rPr>
      <w:rFonts w:ascii="XO Thames" w:hAnsi="XO Thames"/>
      <w:i/>
      <w:sz w:val="24"/>
    </w:rPr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4z00">
    <w:name w:val="WW8Num4z0"/>
    <w:qFormat/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qFormat/>
    <w:pPr>
      <w:widowControl w:val="0"/>
    </w:pPr>
  </w:style>
  <w:style w:type="paragraph" w:customStyle="1" w:styleId="ab">
    <w:name w:val="Заголовок таблицы"/>
    <w:basedOn w:val="aa"/>
    <w:qFormat/>
    <w:pPr>
      <w:jc w:val="center"/>
    </w:pPr>
    <w:rPr>
      <w:b/>
    </w:rPr>
  </w:style>
  <w:style w:type="paragraph" w:customStyle="1" w:styleId="17">
    <w:name w:val="Основной шрифт абзаца1"/>
    <w:qFormat/>
  </w:style>
  <w:style w:type="paragraph" w:customStyle="1" w:styleId="WW8Num10z00">
    <w:name w:val="WW8Num10z0"/>
    <w:qFormat/>
  </w:style>
  <w:style w:type="paragraph" w:customStyle="1" w:styleId="18">
    <w:name w:val="Указатель1"/>
    <w:basedOn w:val="a"/>
    <w:qFormat/>
  </w:style>
  <w:style w:type="paragraph" w:customStyle="1" w:styleId="WW8Num1z00">
    <w:name w:val="WW8Num1z0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9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8z00">
    <w:name w:val="WW8Num8z0"/>
    <w:qFormat/>
  </w:style>
  <w:style w:type="paragraph" w:styleId="1a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c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customStyle="1" w:styleId="WW8Num7z00">
    <w:name w:val="WW8Num7z0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311">
    <w:name w:val="Основной текст с отступом 31"/>
    <w:basedOn w:val="a"/>
    <w:qFormat/>
    <w:pPr>
      <w:ind w:firstLine="1134"/>
      <w:jc w:val="both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5z00">
    <w:name w:val="WW8Num5z0"/>
    <w:qFormat/>
  </w:style>
  <w:style w:type="paragraph" w:styleId="ad">
    <w:name w:val="Balloon Text"/>
    <w:basedOn w:val="a"/>
    <w:qFormat/>
    <w:rPr>
      <w:rFonts w:ascii="Tahoma" w:hAnsi="Tahoma"/>
      <w:sz w:val="16"/>
    </w:rPr>
  </w:style>
  <w:style w:type="paragraph" w:customStyle="1" w:styleId="22">
    <w:name w:val="Основной шрифт абзаца2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3z00">
    <w:name w:val="WW8Num3z0"/>
    <w:qFormat/>
  </w:style>
  <w:style w:type="paragraph" w:customStyle="1" w:styleId="WW8Num6z00">
    <w:name w:val="WW8Num6z0"/>
    <w:qFormat/>
  </w:style>
  <w:style w:type="paragraph" w:styleId="ae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Nextovsky</dc:creator>
  <cp:lastModifiedBy>Nextovsky</cp:lastModifiedBy>
  <cp:revision>2</cp:revision>
  <cp:lastPrinted>2026-05-28T14:35:00Z</cp:lastPrinted>
  <dcterms:created xsi:type="dcterms:W3CDTF">2026-06-01T05:30:00Z</dcterms:created>
  <dcterms:modified xsi:type="dcterms:W3CDTF">2026-06-01T05:30:00Z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