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B0" w:rsidRPr="00C1315C" w:rsidRDefault="008A25D9" w:rsidP="00C131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315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A25D9" w:rsidRPr="00C1315C" w:rsidRDefault="008A25D9" w:rsidP="00C131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15C">
        <w:rPr>
          <w:rFonts w:ascii="Times New Roman" w:hAnsi="Times New Roman" w:cs="Times New Roman"/>
          <w:b/>
          <w:sz w:val="24"/>
          <w:szCs w:val="24"/>
        </w:rPr>
        <w:t>о проведенных контрольных, экспертно-аналитических</w:t>
      </w:r>
      <w:r w:rsidR="00C1315C">
        <w:rPr>
          <w:rFonts w:ascii="Times New Roman" w:hAnsi="Times New Roman" w:cs="Times New Roman"/>
          <w:b/>
          <w:sz w:val="24"/>
          <w:szCs w:val="24"/>
        </w:rPr>
        <w:t xml:space="preserve"> и иных</w:t>
      </w:r>
      <w:r w:rsidRPr="00C1315C">
        <w:rPr>
          <w:rFonts w:ascii="Times New Roman" w:hAnsi="Times New Roman" w:cs="Times New Roman"/>
          <w:b/>
          <w:sz w:val="24"/>
          <w:szCs w:val="24"/>
        </w:rPr>
        <w:t xml:space="preserve"> мероприятиях Контрольно-счетной палатой Беловского городского округа в </w:t>
      </w:r>
      <w:r w:rsidR="006001FF">
        <w:rPr>
          <w:rFonts w:ascii="Times New Roman" w:hAnsi="Times New Roman" w:cs="Times New Roman"/>
          <w:b/>
          <w:sz w:val="24"/>
          <w:szCs w:val="24"/>
        </w:rPr>
        <w:t>4</w:t>
      </w:r>
      <w:r w:rsidRPr="00C1315C">
        <w:rPr>
          <w:rFonts w:ascii="Times New Roman" w:hAnsi="Times New Roman" w:cs="Times New Roman"/>
          <w:b/>
          <w:sz w:val="24"/>
          <w:szCs w:val="24"/>
        </w:rPr>
        <w:t xml:space="preserve"> квартале 2023 года</w:t>
      </w:r>
    </w:p>
    <w:p w:rsidR="008A25D9" w:rsidRDefault="008A25D9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6"/>
        <w:gridCol w:w="4524"/>
        <w:gridCol w:w="9780"/>
      </w:tblGrid>
      <w:tr w:rsidR="008A25D9" w:rsidRPr="008B3F01" w:rsidTr="00460E40">
        <w:tc>
          <w:tcPr>
            <w:tcW w:w="546" w:type="dxa"/>
            <w:vAlign w:val="center"/>
          </w:tcPr>
          <w:p w:rsidR="008A25D9" w:rsidRPr="008B3F01" w:rsidRDefault="008A25D9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B3F01">
              <w:rPr>
                <w:rFonts w:ascii="Times New Roman" w:hAnsi="Times New Roman" w:cs="Times New Roman"/>
              </w:rPr>
              <w:t>п</w:t>
            </w:r>
            <w:proofErr w:type="gramEnd"/>
            <w:r w:rsidRPr="008B3F0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24" w:type="dxa"/>
          </w:tcPr>
          <w:p w:rsidR="008A25D9" w:rsidRPr="008B3F01" w:rsidRDefault="008A25D9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780" w:type="dxa"/>
          </w:tcPr>
          <w:p w:rsidR="008A25D9" w:rsidRPr="008B3F01" w:rsidRDefault="008A25D9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8A25D9" w:rsidRPr="008B3F01" w:rsidTr="00460E40">
        <w:tc>
          <w:tcPr>
            <w:tcW w:w="546" w:type="dxa"/>
            <w:vAlign w:val="center"/>
          </w:tcPr>
          <w:p w:rsidR="008A25D9" w:rsidRPr="008B3F01" w:rsidRDefault="002432D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4" w:type="dxa"/>
          </w:tcPr>
          <w:p w:rsidR="008A25D9" w:rsidRPr="008B3F01" w:rsidRDefault="002432D1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  <w:r w:rsidR="008A25D9" w:rsidRPr="008B3F01">
              <w:rPr>
                <w:rFonts w:ascii="Times New Roman" w:hAnsi="Times New Roman" w:cs="Times New Roman"/>
              </w:rPr>
              <w:t>,</w:t>
            </w:r>
            <w:r w:rsidR="00460E40">
              <w:rPr>
                <w:rFonts w:ascii="Times New Roman" w:hAnsi="Times New Roman" w:cs="Times New Roman"/>
              </w:rPr>
              <w:t xml:space="preserve"> всего</w:t>
            </w:r>
          </w:p>
          <w:p w:rsidR="008A25D9" w:rsidRPr="008B3F01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- контрольных;</w:t>
            </w:r>
          </w:p>
          <w:p w:rsidR="008A25D9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- экспертно-аналитических</w:t>
            </w:r>
            <w:r w:rsidR="002432D1">
              <w:rPr>
                <w:rFonts w:ascii="Times New Roman" w:hAnsi="Times New Roman" w:cs="Times New Roman"/>
              </w:rPr>
              <w:t>;</w:t>
            </w:r>
          </w:p>
          <w:p w:rsidR="002432D1" w:rsidRPr="008B3F01" w:rsidRDefault="002432D1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прочих</w:t>
            </w:r>
          </w:p>
        </w:tc>
        <w:tc>
          <w:tcPr>
            <w:tcW w:w="9780" w:type="dxa"/>
          </w:tcPr>
          <w:p w:rsidR="008A25D9" w:rsidRPr="008B3F01" w:rsidRDefault="005F271D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B3F01" w:rsidRPr="008B3F01" w:rsidRDefault="00D802A4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B3F01" w:rsidRDefault="00023791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432D1" w:rsidRPr="008B3F01" w:rsidRDefault="00272A93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25D9" w:rsidRPr="008B3F01" w:rsidTr="00460E40">
        <w:tc>
          <w:tcPr>
            <w:tcW w:w="546" w:type="dxa"/>
            <w:vAlign w:val="center"/>
          </w:tcPr>
          <w:p w:rsidR="008A25D9" w:rsidRPr="008B3F01" w:rsidRDefault="002432D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0E4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24" w:type="dxa"/>
          </w:tcPr>
          <w:p w:rsidR="008A25D9" w:rsidRPr="008B3F01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Плановых</w:t>
            </w:r>
          </w:p>
        </w:tc>
        <w:tc>
          <w:tcPr>
            <w:tcW w:w="9780" w:type="dxa"/>
            <w:vAlign w:val="center"/>
          </w:tcPr>
          <w:p w:rsidR="008A25D9" w:rsidRPr="008B3F01" w:rsidRDefault="00D802A4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25D9" w:rsidRPr="008B3F01" w:rsidTr="00460E40">
        <w:tc>
          <w:tcPr>
            <w:tcW w:w="546" w:type="dxa"/>
            <w:vAlign w:val="center"/>
          </w:tcPr>
          <w:p w:rsidR="008A25D9" w:rsidRPr="008B3F01" w:rsidRDefault="002432D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0E40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24" w:type="dxa"/>
          </w:tcPr>
          <w:p w:rsidR="008A25D9" w:rsidRPr="008B3F01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Внеплановых</w:t>
            </w:r>
          </w:p>
        </w:tc>
        <w:tc>
          <w:tcPr>
            <w:tcW w:w="9780" w:type="dxa"/>
            <w:vAlign w:val="center"/>
          </w:tcPr>
          <w:p w:rsidR="008A25D9" w:rsidRPr="008B3F01" w:rsidRDefault="00272A93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25D9" w:rsidRPr="008B3F01" w:rsidTr="00460E40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524" w:type="dxa"/>
          </w:tcPr>
          <w:p w:rsidR="008A25D9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Камеральных</w:t>
            </w:r>
          </w:p>
        </w:tc>
        <w:tc>
          <w:tcPr>
            <w:tcW w:w="9780" w:type="dxa"/>
            <w:vAlign w:val="center"/>
          </w:tcPr>
          <w:p w:rsidR="008A25D9" w:rsidRPr="008B3F01" w:rsidRDefault="00023791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25D9" w:rsidRPr="008B3F01" w:rsidTr="00460E40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524" w:type="dxa"/>
          </w:tcPr>
          <w:p w:rsidR="008A25D9" w:rsidRPr="008B3F01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 xml:space="preserve">Выездных </w:t>
            </w:r>
          </w:p>
        </w:tc>
        <w:tc>
          <w:tcPr>
            <w:tcW w:w="9780" w:type="dxa"/>
            <w:vAlign w:val="center"/>
          </w:tcPr>
          <w:p w:rsidR="008A25D9" w:rsidRPr="008B3F01" w:rsidRDefault="00D802A4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25D9" w:rsidRPr="008B3F01" w:rsidTr="00460E40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524" w:type="dxa"/>
          </w:tcPr>
          <w:p w:rsidR="008A25D9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Встречных</w:t>
            </w:r>
          </w:p>
        </w:tc>
        <w:tc>
          <w:tcPr>
            <w:tcW w:w="9780" w:type="dxa"/>
            <w:vAlign w:val="center"/>
          </w:tcPr>
          <w:p w:rsidR="008A25D9" w:rsidRPr="008B3F01" w:rsidRDefault="008B3F01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-</w:t>
            </w:r>
          </w:p>
        </w:tc>
      </w:tr>
      <w:tr w:rsidR="008A25D9" w:rsidRPr="008B3F01" w:rsidTr="00460E40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4" w:type="dxa"/>
          </w:tcPr>
          <w:p w:rsidR="008A25D9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Общая сумма проверенных средств</w:t>
            </w:r>
            <w:r w:rsidR="002432D1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780" w:type="dxa"/>
            <w:vAlign w:val="center"/>
          </w:tcPr>
          <w:p w:rsidR="008A25D9" w:rsidRPr="008B3F01" w:rsidRDefault="00EE20AC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207 452,13</w:t>
            </w:r>
          </w:p>
        </w:tc>
      </w:tr>
      <w:tr w:rsidR="002432D1" w:rsidRPr="008B3F01" w:rsidTr="00460E40">
        <w:tc>
          <w:tcPr>
            <w:tcW w:w="546" w:type="dxa"/>
            <w:vAlign w:val="center"/>
          </w:tcPr>
          <w:p w:rsidR="002432D1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4" w:type="dxa"/>
          </w:tcPr>
          <w:p w:rsidR="002432D1" w:rsidRPr="008B3F01" w:rsidRDefault="002432D1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выявленных нарушений, тыс. руб.</w:t>
            </w:r>
          </w:p>
        </w:tc>
        <w:tc>
          <w:tcPr>
            <w:tcW w:w="9780" w:type="dxa"/>
            <w:vAlign w:val="center"/>
          </w:tcPr>
          <w:p w:rsidR="002432D1" w:rsidRDefault="001B369B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242 006,37</w:t>
            </w:r>
          </w:p>
        </w:tc>
      </w:tr>
      <w:tr w:rsidR="00B7263B" w:rsidRPr="008B3F01" w:rsidTr="00460E40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4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Наименовани</w:t>
            </w:r>
            <w:r w:rsidR="002432D1">
              <w:rPr>
                <w:rFonts w:ascii="Times New Roman" w:hAnsi="Times New Roman" w:cs="Times New Roman"/>
              </w:rPr>
              <w:t>я</w:t>
            </w:r>
            <w:r w:rsidRPr="008B3F01">
              <w:rPr>
                <w:rFonts w:ascii="Times New Roman" w:hAnsi="Times New Roman" w:cs="Times New Roman"/>
              </w:rPr>
              <w:t xml:space="preserve"> объектов контроля</w:t>
            </w:r>
            <w:r w:rsidR="002432D1">
              <w:rPr>
                <w:rFonts w:ascii="Times New Roman" w:hAnsi="Times New Roman" w:cs="Times New Roman"/>
              </w:rPr>
              <w:t>:</w:t>
            </w:r>
          </w:p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 xml:space="preserve">- плановые </w:t>
            </w:r>
            <w:r w:rsidR="002432D1">
              <w:rPr>
                <w:rFonts w:ascii="Times New Roman" w:hAnsi="Times New Roman" w:cs="Times New Roman"/>
              </w:rPr>
              <w:t xml:space="preserve">мероприятия </w:t>
            </w:r>
          </w:p>
          <w:p w:rsidR="008B3F01" w:rsidRDefault="008B3F01" w:rsidP="008B3F01">
            <w:pPr>
              <w:pStyle w:val="a4"/>
              <w:rPr>
                <w:rFonts w:ascii="Times New Roman" w:hAnsi="Times New Roman" w:cs="Times New Roman"/>
              </w:rPr>
            </w:pPr>
          </w:p>
          <w:p w:rsidR="008B3F01" w:rsidRDefault="008B3F01" w:rsidP="008B3F01">
            <w:pPr>
              <w:pStyle w:val="a4"/>
              <w:rPr>
                <w:rFonts w:ascii="Times New Roman" w:hAnsi="Times New Roman" w:cs="Times New Roman"/>
              </w:rPr>
            </w:pPr>
          </w:p>
          <w:p w:rsidR="008B3F01" w:rsidRDefault="008B3F01" w:rsidP="008B3F01">
            <w:pPr>
              <w:pStyle w:val="a4"/>
              <w:rPr>
                <w:rFonts w:ascii="Times New Roman" w:hAnsi="Times New Roman" w:cs="Times New Roman"/>
              </w:rPr>
            </w:pPr>
          </w:p>
          <w:p w:rsidR="008B3F01" w:rsidRDefault="008B3F01" w:rsidP="008B3F01">
            <w:pPr>
              <w:pStyle w:val="a4"/>
              <w:rPr>
                <w:rFonts w:ascii="Times New Roman" w:hAnsi="Times New Roman" w:cs="Times New Roman"/>
              </w:rPr>
            </w:pPr>
          </w:p>
          <w:p w:rsidR="00B7263B" w:rsidRDefault="00B7263B" w:rsidP="002432D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 xml:space="preserve">- внеплановые </w:t>
            </w:r>
            <w:r w:rsidR="002432D1">
              <w:rPr>
                <w:rFonts w:ascii="Times New Roman" w:hAnsi="Times New Roman" w:cs="Times New Roman"/>
              </w:rPr>
              <w:t>мероприятия</w:t>
            </w:r>
          </w:p>
          <w:p w:rsidR="00932685" w:rsidRPr="008B3F01" w:rsidRDefault="00932685" w:rsidP="002432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мероприятия</w:t>
            </w:r>
          </w:p>
        </w:tc>
        <w:tc>
          <w:tcPr>
            <w:tcW w:w="9780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</w:p>
          <w:p w:rsidR="00023791" w:rsidRPr="008B3F01" w:rsidRDefault="00932685" w:rsidP="0002379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E20AC">
              <w:rPr>
                <w:rFonts w:ascii="Times New Roman" w:hAnsi="Times New Roman" w:cs="Times New Roman"/>
              </w:rPr>
              <w:t>Управление по земельным ресурсам и муниципальному имуществу Администрации Беловского городского округа, муниципальное учреждение «Комитет по земельным ресурсам и муниципальному имуществу Администрации Беловского городского округа, Финансовое управление г. Белово</w:t>
            </w:r>
          </w:p>
          <w:p w:rsidR="00932685" w:rsidRPr="008B3F01" w:rsidRDefault="00932685" w:rsidP="008B3F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263B" w:rsidRPr="008B3F01" w:rsidTr="00460E40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4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Количество выявленных нарушений</w:t>
            </w:r>
            <w:r w:rsidR="00460E40">
              <w:rPr>
                <w:rFonts w:ascii="Times New Roman" w:hAnsi="Times New Roman" w:cs="Times New Roman"/>
              </w:rPr>
              <w:t xml:space="preserve"> и недостатков</w:t>
            </w:r>
            <w:r w:rsidRPr="008B3F01">
              <w:rPr>
                <w:rFonts w:ascii="Times New Roman" w:hAnsi="Times New Roman" w:cs="Times New Roman"/>
              </w:rPr>
              <w:t>, всего:</w:t>
            </w:r>
          </w:p>
        </w:tc>
        <w:tc>
          <w:tcPr>
            <w:tcW w:w="9780" w:type="dxa"/>
            <w:vAlign w:val="center"/>
          </w:tcPr>
          <w:p w:rsidR="00B7263B" w:rsidRPr="008B3F01" w:rsidRDefault="00D802A4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B7263B" w:rsidRPr="008B3F01" w:rsidTr="00460E40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524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Нарушения бюджетного законодательства</w:t>
            </w:r>
          </w:p>
        </w:tc>
        <w:tc>
          <w:tcPr>
            <w:tcW w:w="9780" w:type="dxa"/>
            <w:vAlign w:val="center"/>
          </w:tcPr>
          <w:p w:rsidR="00B7263B" w:rsidRPr="008B3F01" w:rsidRDefault="00D802A4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263B" w:rsidRPr="008B3F01" w:rsidTr="00460E40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524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Нарушения порядка оформления, составления, ведения документов бухгалтерского</w:t>
            </w:r>
            <w:r w:rsidR="00932685">
              <w:rPr>
                <w:rFonts w:ascii="Times New Roman" w:hAnsi="Times New Roman" w:cs="Times New Roman"/>
              </w:rPr>
              <w:t xml:space="preserve"> (бюджетного)</w:t>
            </w:r>
            <w:r w:rsidRPr="008B3F01">
              <w:rPr>
                <w:rFonts w:ascii="Times New Roman" w:hAnsi="Times New Roman" w:cs="Times New Roman"/>
              </w:rPr>
              <w:t xml:space="preserve"> учета и отчетности</w:t>
            </w:r>
          </w:p>
        </w:tc>
        <w:tc>
          <w:tcPr>
            <w:tcW w:w="9780" w:type="dxa"/>
            <w:vAlign w:val="center"/>
          </w:tcPr>
          <w:p w:rsidR="00B7263B" w:rsidRPr="008B3F01" w:rsidRDefault="00D802A4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7263B" w:rsidRPr="008B3F01" w:rsidTr="00460E40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524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Нарушения в сфере оплаты труда</w:t>
            </w:r>
          </w:p>
        </w:tc>
        <w:tc>
          <w:tcPr>
            <w:tcW w:w="9780" w:type="dxa"/>
            <w:vAlign w:val="center"/>
          </w:tcPr>
          <w:p w:rsidR="00B7263B" w:rsidRPr="008B3F01" w:rsidRDefault="00C1315C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263B" w:rsidRPr="008B3F01" w:rsidTr="00460E40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524" w:type="dxa"/>
          </w:tcPr>
          <w:p w:rsidR="00EE26EF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Нарушения законодательства</w:t>
            </w:r>
            <w:r w:rsidR="00EE26EF">
              <w:rPr>
                <w:rFonts w:ascii="Times New Roman" w:hAnsi="Times New Roman" w:cs="Times New Roman"/>
              </w:rPr>
              <w:t>:</w:t>
            </w:r>
          </w:p>
          <w:p w:rsidR="00EE26EF" w:rsidRDefault="00EE26EF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7263B" w:rsidRPr="008B3F01">
              <w:rPr>
                <w:rFonts w:ascii="Times New Roman" w:hAnsi="Times New Roman" w:cs="Times New Roman"/>
              </w:rPr>
              <w:t xml:space="preserve"> о контрактной системе</w:t>
            </w:r>
            <w:r>
              <w:rPr>
                <w:rFonts w:ascii="Times New Roman" w:hAnsi="Times New Roman" w:cs="Times New Roman"/>
              </w:rPr>
              <w:t xml:space="preserve"> (44-ФЗ);</w:t>
            </w:r>
          </w:p>
          <w:p w:rsidR="00B7263B" w:rsidRPr="008B3F01" w:rsidRDefault="00EE26EF" w:rsidP="00EE26E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о закупках ТРУ отдельными видами юридических лиц (223-ФЗ) </w:t>
            </w:r>
          </w:p>
        </w:tc>
        <w:tc>
          <w:tcPr>
            <w:tcW w:w="9780" w:type="dxa"/>
            <w:vAlign w:val="center"/>
          </w:tcPr>
          <w:p w:rsidR="00EE26EF" w:rsidRDefault="00EE26EF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7263B" w:rsidRDefault="00C1315C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E26EF" w:rsidRPr="008B3F01" w:rsidRDefault="00EE26EF" w:rsidP="009142F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63B" w:rsidRPr="008B3F01" w:rsidTr="00460E40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5.5</w:t>
            </w:r>
          </w:p>
        </w:tc>
        <w:tc>
          <w:tcPr>
            <w:tcW w:w="4524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Иные нарушения</w:t>
            </w:r>
          </w:p>
        </w:tc>
        <w:tc>
          <w:tcPr>
            <w:tcW w:w="9780" w:type="dxa"/>
            <w:vAlign w:val="center"/>
          </w:tcPr>
          <w:p w:rsidR="00B7263B" w:rsidRPr="008B3F01" w:rsidRDefault="00D802A4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B7263B" w:rsidRPr="008B3F01" w:rsidTr="00460E40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24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Количество должностных лиц, привлеченных к ответственности</w:t>
            </w:r>
          </w:p>
        </w:tc>
        <w:tc>
          <w:tcPr>
            <w:tcW w:w="9780" w:type="dxa"/>
            <w:vAlign w:val="center"/>
          </w:tcPr>
          <w:p w:rsidR="00B7263B" w:rsidRPr="008B3F01" w:rsidRDefault="00C1315C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263B" w:rsidRPr="008B3F01" w:rsidTr="00460E40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24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 xml:space="preserve">Сведения о принятых мерах в отношении объектов контроля </w:t>
            </w:r>
          </w:p>
        </w:tc>
        <w:tc>
          <w:tcPr>
            <w:tcW w:w="9780" w:type="dxa"/>
            <w:vAlign w:val="center"/>
          </w:tcPr>
          <w:p w:rsidR="00B7263B" w:rsidRPr="008B3F01" w:rsidRDefault="008B3F01" w:rsidP="001B36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Управлению</w:t>
            </w:r>
            <w:r w:rsidR="001B369B">
              <w:rPr>
                <w:rFonts w:ascii="Times New Roman" w:hAnsi="Times New Roman" w:cs="Times New Roman"/>
              </w:rPr>
              <w:t xml:space="preserve"> по земельным ресурсам и муниципальному имуществу Администрации Беловского городского округа</w:t>
            </w:r>
            <w:r>
              <w:rPr>
                <w:rFonts w:ascii="Times New Roman" w:hAnsi="Times New Roman" w:cs="Times New Roman"/>
              </w:rPr>
              <w:t xml:space="preserve"> направлено представление</w:t>
            </w:r>
            <w:r w:rsidR="00460E40">
              <w:rPr>
                <w:rFonts w:ascii="Times New Roman" w:hAnsi="Times New Roman" w:cs="Times New Roman"/>
              </w:rPr>
              <w:t xml:space="preserve"> об устранении нарушений и недостатков, привлечении к ответственности виновных лиц – срок исполнения до </w:t>
            </w:r>
            <w:r w:rsidR="001B369B">
              <w:rPr>
                <w:rFonts w:ascii="Times New Roman" w:hAnsi="Times New Roman" w:cs="Times New Roman"/>
              </w:rPr>
              <w:t>12.0</w:t>
            </w:r>
            <w:r w:rsidR="00460E40">
              <w:rPr>
                <w:rFonts w:ascii="Times New Roman" w:hAnsi="Times New Roman" w:cs="Times New Roman"/>
              </w:rPr>
              <w:t>2.202</w:t>
            </w:r>
            <w:r w:rsidR="001B369B">
              <w:rPr>
                <w:rFonts w:ascii="Times New Roman" w:hAnsi="Times New Roman" w:cs="Times New Roman"/>
              </w:rPr>
              <w:t>4</w:t>
            </w:r>
          </w:p>
        </w:tc>
      </w:tr>
    </w:tbl>
    <w:p w:rsidR="008A25D9" w:rsidRDefault="008A25D9"/>
    <w:p w:rsidR="00B7263B" w:rsidRPr="008B3F01" w:rsidRDefault="00B7263B">
      <w:pPr>
        <w:rPr>
          <w:rFonts w:ascii="Times New Roman" w:hAnsi="Times New Roman" w:cs="Times New Roman"/>
          <w:sz w:val="28"/>
          <w:szCs w:val="28"/>
        </w:rPr>
      </w:pPr>
      <w:r w:rsidRPr="008B3F01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D802A4" w:rsidRPr="00D802A4" w:rsidRDefault="00B7263B" w:rsidP="00D802A4">
      <w:pPr>
        <w:numPr>
          <w:ilvl w:val="0"/>
          <w:numId w:val="1"/>
        </w:numPr>
        <w:spacing w:after="0" w:line="36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02A4">
        <w:rPr>
          <w:rFonts w:ascii="Times New Roman" w:hAnsi="Times New Roman" w:cs="Times New Roman"/>
          <w:sz w:val="24"/>
          <w:szCs w:val="24"/>
        </w:rPr>
        <w:t>Усилить работу по осуществлению ведомственного и внутреннего муни</w:t>
      </w:r>
      <w:r w:rsidR="00D802A4" w:rsidRPr="00D802A4">
        <w:rPr>
          <w:rFonts w:ascii="Times New Roman" w:hAnsi="Times New Roman" w:cs="Times New Roman"/>
          <w:sz w:val="24"/>
          <w:szCs w:val="24"/>
        </w:rPr>
        <w:t>ципального финансового контроля,</w:t>
      </w:r>
      <w:r w:rsidR="00D802A4" w:rsidRPr="00D8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Беловского городского округа рассмотреть возможность разработки в 2024 году правового акта с учетом постановления Правительства Кемеровской области – Кузбасса от 13.07.2023 № 460 «О порядке разработки и реализации государственных программ Кемеровской области – Кузбасса, внесения изменений в постановление Коллегии Администрации Кемеровской области  от 21.02.2013 № 58 «Об утверждении Положения о государственных программах Кемеровской</w:t>
      </w:r>
      <w:proofErr w:type="gramEnd"/>
      <w:r w:rsidR="00D802A4" w:rsidRPr="00D8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– Кузбасса» и признании </w:t>
      </w:r>
      <w:proofErr w:type="gramStart"/>
      <w:r w:rsidR="00D802A4" w:rsidRPr="00D802A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="00D802A4" w:rsidRPr="00D8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некоторых постановлений высшего исполнительного органа Кемеровской области - Кузбасса».</w:t>
      </w:r>
    </w:p>
    <w:p w:rsidR="00B7263B" w:rsidRPr="008B3F01" w:rsidRDefault="00B7263B">
      <w:pPr>
        <w:rPr>
          <w:rFonts w:ascii="Times New Roman" w:hAnsi="Times New Roman" w:cs="Times New Roman"/>
          <w:sz w:val="28"/>
          <w:szCs w:val="28"/>
        </w:rPr>
      </w:pPr>
    </w:p>
    <w:p w:rsidR="00B7263B" w:rsidRPr="008B3F01" w:rsidRDefault="00B7263B">
      <w:pPr>
        <w:rPr>
          <w:rFonts w:ascii="Times New Roman" w:hAnsi="Times New Roman" w:cs="Times New Roman"/>
          <w:sz w:val="28"/>
          <w:szCs w:val="28"/>
        </w:rPr>
      </w:pPr>
    </w:p>
    <w:sectPr w:rsidR="00B7263B" w:rsidRPr="008B3F01" w:rsidSect="008B3F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975"/>
    <w:multiLevelType w:val="hybridMultilevel"/>
    <w:tmpl w:val="85F68DC4"/>
    <w:lvl w:ilvl="0" w:tplc="8782E95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D9"/>
    <w:rsid w:val="00023791"/>
    <w:rsid w:val="001B369B"/>
    <w:rsid w:val="002432D1"/>
    <w:rsid w:val="00272A93"/>
    <w:rsid w:val="00437441"/>
    <w:rsid w:val="00460E40"/>
    <w:rsid w:val="005D3479"/>
    <w:rsid w:val="005F271D"/>
    <w:rsid w:val="006001FF"/>
    <w:rsid w:val="007E5EB0"/>
    <w:rsid w:val="008A25D9"/>
    <w:rsid w:val="008B3F01"/>
    <w:rsid w:val="009142FD"/>
    <w:rsid w:val="00932685"/>
    <w:rsid w:val="009846B9"/>
    <w:rsid w:val="009B56C9"/>
    <w:rsid w:val="00A72F91"/>
    <w:rsid w:val="00B7263B"/>
    <w:rsid w:val="00C1315C"/>
    <w:rsid w:val="00D802A4"/>
    <w:rsid w:val="00EE20AC"/>
    <w:rsid w:val="00EE26EF"/>
    <w:rsid w:val="00E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3F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3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 Староверова</dc:creator>
  <cp:lastModifiedBy>ksp1</cp:lastModifiedBy>
  <cp:revision>2</cp:revision>
  <cp:lastPrinted>2024-01-11T09:10:00Z</cp:lastPrinted>
  <dcterms:created xsi:type="dcterms:W3CDTF">2024-03-04T02:35:00Z</dcterms:created>
  <dcterms:modified xsi:type="dcterms:W3CDTF">2024-03-04T02:35:00Z</dcterms:modified>
</cp:coreProperties>
</file>