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88" w:type="dxa"/>
        <w:jc w:val="left"/>
        <w:tblInd w:w="5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13"/>
        <w:gridCol w:w="874"/>
        <w:gridCol w:w="887"/>
        <w:gridCol w:w="875"/>
        <w:gridCol w:w="876"/>
        <w:gridCol w:w="888"/>
        <w:gridCol w:w="875"/>
        <w:gridCol w:w="874"/>
        <w:gridCol w:w="1425"/>
      </w:tblGrid>
      <w:tr>
        <w:trPr>
          <w:trHeight w:val="276" w:hRule="atLeast"/>
        </w:trPr>
        <w:tc>
          <w:tcPr>
            <w:tcW w:w="28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574" w:type="dxa"/>
            <w:gridSpan w:val="8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Приложение 3</w:t>
            </w:r>
          </w:p>
        </w:tc>
      </w:tr>
      <w:tr>
        <w:trPr>
          <w:trHeight w:val="276" w:hRule="atLeast"/>
        </w:trPr>
        <w:tc>
          <w:tcPr>
            <w:tcW w:w="28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38" w:type="dxa"/>
            <w:gridSpan w:val="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 решению Совета народных депутатов</w:t>
            </w:r>
          </w:p>
        </w:tc>
      </w:tr>
      <w:tr>
        <w:trPr>
          <w:trHeight w:val="276" w:hRule="atLeast"/>
        </w:trPr>
        <w:tc>
          <w:tcPr>
            <w:tcW w:w="10387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Беловского городского округа от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23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апреля 2026 года 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38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178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-н</w:t>
            </w:r>
          </w:p>
        </w:tc>
      </w:tr>
      <w:tr>
        <w:trPr>
          <w:trHeight w:val="276" w:hRule="atLeast"/>
        </w:trPr>
        <w:tc>
          <w:tcPr>
            <w:tcW w:w="10387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«Об утверждении отчета об исполнении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бюджета Беловского городского округа за 2025 год»</w:t>
            </w:r>
          </w:p>
        </w:tc>
      </w:tr>
      <w:tr>
        <w:trPr>
          <w:trHeight w:val="204" w:hRule="exact"/>
        </w:trPr>
        <w:tc>
          <w:tcPr>
            <w:tcW w:w="281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185" w:hRule="atLeast"/>
        </w:trPr>
        <w:tc>
          <w:tcPr>
            <w:tcW w:w="10387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Показатели расходов бюджета Беловского городского округа за 2025 год по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разделам, подразделам классификации расходов бюджетов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тыс. рублей</w:t>
      </w:r>
    </w:p>
    <w:tbl>
      <w:tblPr>
        <w:tblW w:w="10150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62"/>
        <w:gridCol w:w="879"/>
        <w:gridCol w:w="1296"/>
        <w:gridCol w:w="1312"/>
      </w:tblGrid>
      <w:tr>
        <w:trPr>
          <w:trHeight w:val="278" w:hRule="atLeast"/>
        </w:trPr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Коды классификации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Исполнено</w:t>
            </w:r>
          </w:p>
        </w:tc>
      </w:tr>
      <w:tr>
        <w:trPr>
          <w:trHeight w:val="334" w:hRule="atLeast"/>
        </w:trPr>
        <w:tc>
          <w:tcPr>
            <w:tcW w:w="6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7 252 944,7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358 828,7</w:t>
            </w:r>
          </w:p>
        </w:tc>
      </w:tr>
      <w:tr>
        <w:trPr>
          <w:trHeight w:val="6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3 146,3</w:t>
            </w:r>
          </w:p>
        </w:tc>
      </w:tr>
      <w:tr>
        <w:trPr>
          <w:trHeight w:val="729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12 428,7</w:t>
            </w:r>
          </w:p>
        </w:tc>
      </w:tr>
      <w:tr>
        <w:trPr>
          <w:trHeight w:val="769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161 604,0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Судебная система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17,4</w:t>
            </w:r>
          </w:p>
        </w:tc>
      </w:tr>
      <w:tr>
        <w:trPr>
          <w:trHeight w:val="515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24 613,9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157 018,4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69 961,2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Гражданская оборона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35 902,8</w:t>
            </w:r>
          </w:p>
        </w:tc>
      </w:tr>
      <w:tr>
        <w:trPr>
          <w:trHeight w:val="253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4 147,1</w:t>
            </w:r>
          </w:p>
        </w:tc>
      </w:tr>
      <w:tr>
        <w:trPr>
          <w:trHeight w:val="6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29 911,3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618 335,2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Общеэкономические вопросы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195,8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Топливно-энергетический комплекс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59 214,5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485 419,9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73 505,0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1 250 315,7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273 636,2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698 878,1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161 684,4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116 117,0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68 185,6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68 185,6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3 386 608,2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1 181 622,4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1 726 120,2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249 904,1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2 457,3</w:t>
            </w:r>
          </w:p>
        </w:tc>
      </w:tr>
      <w:tr>
        <w:trPr>
          <w:trHeight w:val="379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22 140,2</w:t>
            </w:r>
          </w:p>
        </w:tc>
      </w:tr>
      <w:tr>
        <w:trPr>
          <w:trHeight w:val="36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09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204 364,0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375 605,5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Культура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08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325 040,1</w:t>
            </w:r>
          </w:p>
        </w:tc>
      </w:tr>
      <w:tr>
        <w:trPr>
          <w:trHeight w:val="267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08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50 565,4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796 731,4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27 278,8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Социальное обслуживание населения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269 737,2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234 946,3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145 463,7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06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119 305,4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308 948,6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237 634,7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Спорт высших достижений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71 313,9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5 019,2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Телевидение и радиовещание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1 039,2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1 579,1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2 400,9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14 405,4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3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14 405,4</w:t>
            </w:r>
          </w:p>
        </w:tc>
      </w:tr>
    </w:tbl>
    <w:p>
      <w:pPr>
        <w:pStyle w:val="ListParagraph"/>
        <w:spacing w:before="0" w:after="160"/>
        <w:ind w:left="0"/>
        <w:contextualSpacing/>
        <w:jc w:val="both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 CYR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415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59c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6d1f17"/>
    <w:pPr>
      <w:spacing w:before="0" w:after="160"/>
      <w:ind w:left="720"/>
      <w:contextualSpacing/>
    </w:pPr>
    <w:rPr/>
  </w:style>
  <w:style w:type="paragraph" w:styleId="msonormal" w:customStyle="1">
    <w:name w:val="msonormal"/>
    <w:basedOn w:val="Normal"/>
    <w:qFormat/>
    <w:rsid w:val="00d415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4" w:customStyle="1">
    <w:name w:val="xl74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5" w:customStyle="1">
    <w:name w:val="xl75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9" w:customStyle="1">
    <w:name w:val="xl79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d4159c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d4159c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d4159c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d415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d4159c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8" w:customStyle="1">
    <w:name w:val="xl88"/>
    <w:basedOn w:val="Normal"/>
    <w:qFormat/>
    <w:rsid w:val="00d415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66" w:customStyle="1">
    <w:name w:val="xl6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67" w:customStyle="1">
    <w:name w:val="xl67"/>
    <w:basedOn w:val="Normal"/>
    <w:qFormat/>
    <w:rsid w:val="004d78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4d784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0" w:customStyle="1">
    <w:name w:val="xl7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1" w:customStyle="1">
    <w:name w:val="xl71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90" w:customStyle="1">
    <w:name w:val="xl9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91" w:customStyle="1">
    <w:name w:val="xl9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2" w:customStyle="1">
    <w:name w:val="xl9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1">
    <w:name w:val="xl93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1">
    <w:name w:val="xl94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9" w:customStyle="1">
    <w:name w:val="xl9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2" w:customStyle="1">
    <w:name w:val="xl10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3" w:customStyle="1">
    <w:name w:val="xl10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4" w:customStyle="1">
    <w:name w:val="xl10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5" w:customStyle="1">
    <w:name w:val="xl105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6" w:customStyle="1">
    <w:name w:val="xl106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7" w:customStyle="1">
    <w:name w:val="xl10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1">
    <w:name w:val="xl10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0" w:customStyle="1">
    <w:name w:val="xl110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1" w:customStyle="1">
    <w:name w:val="xl111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2" w:customStyle="1">
    <w:name w:val="xl112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3" w:customStyle="1">
    <w:name w:val="xl11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4" w:customStyle="1">
    <w:name w:val="xl11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5" w:customStyle="1">
    <w:name w:val="xl115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6" w:customStyle="1">
    <w:name w:val="xl116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7" w:customStyle="1">
    <w:name w:val="xl117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LibreOffice/24.8.4.2$Linux_X86_64 LibreOffice_project/480$Build-2</Application>
  <AppVersion>15.0000</AppVersion>
  <Pages>2</Pages>
  <Words>445</Words>
  <Characters>2695</Characters>
  <CharactersWithSpaces>2944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2025-04-16T01:47:00Z</dcterms:created>
  <dc:creator>user</dc:creator>
  <dc:description/>
  <dc:language>ru-RU</dc:language>
  <cp:lastModifiedBy/>
  <cp:lastPrinted>2026-04-23T15:08:04Z</cp:lastPrinted>
  <dcterms:modified xsi:type="dcterms:W3CDTF">2026-04-23T15:08:06Z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