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23 декабря 2025 года № 34/140-н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Беловского городского округа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декабря 2024 года № 19/82-н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на плановый период 2026 и 2027 годов»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23 декабря 2024 года № 19/82-н  </w:t>
      </w:r>
    </w:p>
    <w:p w:rsidR="005919DE" w:rsidRDefault="00B4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бюджета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городского округа </w:t>
      </w:r>
    </w:p>
    <w:p w:rsidR="005919DE" w:rsidRDefault="00B420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2025год и на плановый период 2026 и 2027 годов»</w:t>
      </w:r>
    </w:p>
    <w:p w:rsidR="005919DE" w:rsidRDefault="005919D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919DE" w:rsidRDefault="00B420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919DE" w:rsidRDefault="00B4204D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дгруппам видов классификации расходов бюджетов </w:t>
      </w:r>
    </w:p>
    <w:p w:rsidR="005919DE" w:rsidRDefault="00B4204D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 год и на плановый период 2026 и 2027 годов</w:t>
      </w:r>
    </w:p>
    <w:p w:rsidR="005919DE" w:rsidRDefault="00B42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485" w:type="dxa"/>
        <w:tblInd w:w="2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5"/>
        <w:gridCol w:w="571"/>
        <w:gridCol w:w="554"/>
        <w:gridCol w:w="690"/>
        <w:gridCol w:w="796"/>
        <w:gridCol w:w="510"/>
        <w:gridCol w:w="1244"/>
        <w:gridCol w:w="1186"/>
        <w:gridCol w:w="1199"/>
      </w:tblGrid>
      <w:tr w:rsidR="005919DE">
        <w:trPr>
          <w:trHeight w:val="300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9DE" w:rsidRDefault="00B42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БК</w:t>
            </w:r>
          </w:p>
        </w:tc>
        <w:tc>
          <w:tcPr>
            <w:tcW w:w="3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Коды классификации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9DE" w:rsidRDefault="00B42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9DE" w:rsidRDefault="00B42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9DE" w:rsidRDefault="005919DE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9DE" w:rsidRDefault="00B4204D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5919DE">
        <w:trPr>
          <w:trHeight w:val="300"/>
        </w:trPr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9DE" w:rsidRDefault="00B42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9DE" w:rsidRDefault="005919DE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DE">
        <w:trPr>
          <w:trHeight w:val="300"/>
        </w:trPr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9DE" w:rsidRDefault="005919DE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DE">
        <w:trPr>
          <w:trHeight w:val="33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8 077 687,7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6 682 073,8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6 576 408,0</w:t>
            </w:r>
          </w:p>
        </w:tc>
      </w:tr>
      <w:tr w:rsidR="005919DE">
        <w:trPr>
          <w:trHeight w:val="100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1 559,7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1 600,1</w:t>
            </w:r>
          </w:p>
        </w:tc>
      </w:tr>
      <w:tr w:rsidR="005919DE">
        <w:trPr>
          <w:trHeight w:val="76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«Комплексные меры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противодействия злоупотреблению наркотиками и их незаконному обороту»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271,0</w:t>
            </w:r>
          </w:p>
        </w:tc>
      </w:tr>
      <w:tr w:rsidR="005919DE">
        <w:trPr>
          <w:trHeight w:val="79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</w:tr>
      <w:tr w:rsidR="005919DE">
        <w:trPr>
          <w:trHeight w:val="33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</w:tr>
      <w:tr w:rsidR="005919DE">
        <w:trPr>
          <w:trHeight w:val="29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Поощрение наставников над </w:t>
            </w:r>
            <w:r>
              <w:rPr>
                <w:rFonts w:ascii="Times New Roman" w:hAnsi="Times New Roman"/>
                <w:sz w:val="20"/>
                <w:szCs w:val="20"/>
              </w:rPr>
              <w:t>несовершеннолетними, состоящих на учете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3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"Профилактика правонарушений несовершеннолетних"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5919DE">
        <w:trPr>
          <w:trHeight w:val="34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5919DE">
        <w:trPr>
          <w:trHeight w:val="31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"Борьба с преступностью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профилактика правонарушений"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1 219,7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1 249,1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1 249,1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</w:tr>
      <w:tr w:rsidR="005919DE">
        <w:trPr>
          <w:trHeight w:val="66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</w:tr>
      <w:tr w:rsidR="005919DE">
        <w:trPr>
          <w:trHeight w:val="64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457,3</w:t>
            </w:r>
          </w:p>
        </w:tc>
      </w:tr>
      <w:tr w:rsidR="005919DE">
        <w:trPr>
          <w:trHeight w:val="71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457,3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5919DE">
        <w:trPr>
          <w:trHeight w:val="29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5919DE">
        <w:trPr>
          <w:trHeight w:val="72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"Имущественный комплекс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66 105,7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57 688,2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57 688,2</w:t>
            </w:r>
          </w:p>
        </w:tc>
      </w:tr>
      <w:tr w:rsidR="005919DE">
        <w:trPr>
          <w:trHeight w:val="130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61 867,4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40 599,7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</w:tr>
      <w:tr w:rsidR="005919DE">
        <w:trPr>
          <w:trHeight w:val="74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19 442,9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</w:tr>
      <w:tr w:rsidR="005919DE">
        <w:trPr>
          <w:trHeight w:val="27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9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4 238,3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5919DE">
        <w:trPr>
          <w:trHeight w:val="69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4 238,3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комплексных кадастровых работ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5919DE">
        <w:trPr>
          <w:trHeight w:val="14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64 465,3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41 425,6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39 872,6</w:t>
            </w:r>
          </w:p>
        </w:tc>
      </w:tr>
      <w:tr w:rsidR="005919DE">
        <w:trPr>
          <w:trHeight w:val="153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33 230,0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29 038,2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29 038,2</w:t>
            </w:r>
          </w:p>
        </w:tc>
      </w:tr>
      <w:tr w:rsidR="005919DE">
        <w:trPr>
          <w:trHeight w:val="122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33 230,0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31 202,2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</w:tr>
      <w:tr w:rsidR="005919DE">
        <w:trPr>
          <w:trHeight w:val="71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2 003,8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</w:tr>
      <w:tr w:rsidR="005919DE">
        <w:trPr>
          <w:trHeight w:val="18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5919DE">
        <w:trPr>
          <w:trHeight w:val="100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8 059,0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4 429,3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4 429,3</w:t>
            </w:r>
          </w:p>
        </w:tc>
      </w:tr>
      <w:tr w:rsidR="005919DE">
        <w:trPr>
          <w:trHeight w:val="8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3 671,3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3 691,7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3 691,7</w:t>
            </w:r>
          </w:p>
        </w:tc>
      </w:tr>
      <w:tr w:rsidR="005919DE">
        <w:trPr>
          <w:trHeight w:val="73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3 671,3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3 691,7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3 691,7</w:t>
            </w:r>
          </w:p>
        </w:tc>
      </w:tr>
      <w:tr w:rsidR="005919DE">
        <w:trPr>
          <w:trHeight w:val="116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населения и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</w:tr>
      <w:tr w:rsidR="005919DE">
        <w:trPr>
          <w:trHeight w:val="86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</w:tr>
      <w:tr w:rsidR="005919DE">
        <w:trPr>
          <w:trHeight w:val="114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S3780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S3780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"Обеспечение пожарной безопасности"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23 176,3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7 958,1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6 405,1</w:t>
            </w:r>
          </w:p>
        </w:tc>
      </w:tr>
      <w:tr w:rsidR="005919DE">
        <w:trPr>
          <w:trHeight w:val="33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обслуживание пожарных гидрантов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5919DE">
        <w:trPr>
          <w:trHeight w:val="71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5919DE">
        <w:trPr>
          <w:trHeight w:val="57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водопроводных колодцев и пожарных гидрантов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5919DE">
        <w:trPr>
          <w:trHeight w:val="78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5919DE">
        <w:trPr>
          <w:trHeight w:val="93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S1480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9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S1480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29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13 053,2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14 049,1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14 049,1</w:t>
            </w:r>
          </w:p>
        </w:tc>
      </w:tr>
      <w:tr w:rsidR="005919DE">
        <w:trPr>
          <w:trHeight w:val="129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11 906,2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5919DE">
        <w:trPr>
          <w:trHeight w:val="3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11 906,2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5919DE">
        <w:trPr>
          <w:trHeight w:val="57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5919DE">
        <w:trPr>
          <w:trHeight w:val="19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выполнению кадастровых </w:t>
            </w:r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5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8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1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02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округа "Развитие системы образования в Беловском городском округе"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3 437 398,2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2 918 528,5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2 846 390,7</w:t>
            </w:r>
          </w:p>
        </w:tc>
      </w:tr>
      <w:tr w:rsidR="005919DE">
        <w:trPr>
          <w:trHeight w:val="70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3 290 803,0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2 801 888,5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2 728 391,9</w:t>
            </w:r>
          </w:p>
        </w:tc>
      </w:tr>
      <w:tr w:rsidR="005919DE">
        <w:trPr>
          <w:trHeight w:val="75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572 006,8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5919DE">
        <w:trPr>
          <w:trHeight w:val="26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572 006,8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5919DE">
        <w:trPr>
          <w:trHeight w:val="239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Меры социальной </w:t>
            </w:r>
            <w:r>
              <w:rPr>
                <w:rFonts w:ascii="Times New Roman" w:hAnsi="Times New Roman"/>
                <w:sz w:val="20"/>
                <w:szCs w:val="20"/>
              </w:rPr>
              <w:t>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</w:t>
            </w:r>
            <w:r>
              <w:rPr>
                <w:rFonts w:ascii="Times New Roman" w:hAnsi="Times New Roman"/>
                <w:sz w:val="20"/>
                <w:szCs w:val="20"/>
              </w:rPr>
              <w:t>ательных учреждениях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19 105,9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5919DE">
        <w:trPr>
          <w:trHeight w:val="32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19 105,9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5919DE">
        <w:trPr>
          <w:trHeight w:val="28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</w:tr>
      <w:tr w:rsidR="005919DE">
        <w:trPr>
          <w:trHeight w:val="27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</w:tr>
      <w:tr w:rsidR="005919DE">
        <w:trPr>
          <w:trHeight w:val="74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253 666,6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189 749,9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180 832,3</w:t>
            </w:r>
          </w:p>
        </w:tc>
      </w:tr>
      <w:tr w:rsidR="005919DE">
        <w:trPr>
          <w:trHeight w:val="26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216 180,5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163 106,0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156 114,1</w:t>
            </w:r>
          </w:p>
        </w:tc>
      </w:tr>
      <w:tr w:rsidR="005919DE">
        <w:trPr>
          <w:trHeight w:val="29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37 486,0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26 644,0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24 718,2</w:t>
            </w:r>
          </w:p>
        </w:tc>
      </w:tr>
      <w:tr w:rsidR="005919DE">
        <w:trPr>
          <w:trHeight w:val="122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</w:tr>
      <w:tr w:rsidR="005919DE">
        <w:trPr>
          <w:trHeight w:val="32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</w:tr>
      <w:tr w:rsidR="005919DE">
        <w:trPr>
          <w:trHeight w:val="12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на обеспечение двухразовым бесплатным питанием обучающихся с </w:t>
            </w:r>
            <w:r>
              <w:rPr>
                <w:rFonts w:ascii="Times New Roman" w:hAnsi="Times New Roman"/>
                <w:sz w:val="20"/>
                <w:szCs w:val="20"/>
              </w:rPr>
              <w:t>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8 720,8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</w:tr>
      <w:tr w:rsidR="005919DE">
        <w:trPr>
          <w:trHeight w:val="72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5 941,0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</w:tr>
      <w:tr w:rsidR="005919DE">
        <w:trPr>
          <w:trHeight w:val="28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2 039,8</w:t>
            </w:r>
          </w:p>
        </w:tc>
      </w:tr>
      <w:tr w:rsidR="005919DE">
        <w:trPr>
          <w:trHeight w:val="31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</w:tr>
      <w:tr w:rsidR="005919DE">
        <w:trPr>
          <w:trHeight w:val="73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8 547,5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</w:tr>
      <w:tr w:rsidR="005919DE">
        <w:trPr>
          <w:trHeight w:val="71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8 530,1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</w:tr>
      <w:tr w:rsidR="005919DE">
        <w:trPr>
          <w:trHeight w:val="26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104 726,6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104 726,6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5919DE">
        <w:trPr>
          <w:trHeight w:val="119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16 894,8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1 784,2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</w:tr>
      <w:tr w:rsidR="005919DE">
        <w:trPr>
          <w:trHeight w:val="124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(компаний), публично-правовых компаний)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2 509,8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</w:tr>
      <w:tr w:rsidR="005919DE">
        <w:trPr>
          <w:trHeight w:val="121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5 824,5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</w:tr>
      <w:tr w:rsidR="005919DE">
        <w:trPr>
          <w:trHeight w:val="69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3 713,9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4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3 713,9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учебно-методических кабинетов, централизованных бухгалтерий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144 121,4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5919DE">
        <w:trPr>
          <w:trHeight w:val="28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144 121,4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5919DE">
        <w:trPr>
          <w:trHeight w:val="136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автономного учреждения Центр </w:t>
            </w:r>
            <w:r>
              <w:rPr>
                <w:rFonts w:ascii="Times New Roman" w:hAnsi="Times New Roman"/>
                <w:sz w:val="20"/>
                <w:szCs w:val="20"/>
              </w:rPr>
              <w:t>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5 901,8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5 776,6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</w:tr>
      <w:tr w:rsidR="005919DE">
        <w:trPr>
          <w:trHeight w:val="68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</w:tr>
      <w:tr w:rsidR="005919DE">
        <w:trPr>
          <w:trHeight w:val="25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и текущий </w:t>
            </w:r>
            <w:r>
              <w:rPr>
                <w:rFonts w:ascii="Times New Roman" w:hAnsi="Times New Roman"/>
                <w:sz w:val="20"/>
                <w:szCs w:val="20"/>
              </w:rPr>
              <w:t>ремонт образовательных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5 704,1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2 085,8</w:t>
            </w:r>
          </w:p>
        </w:tc>
      </w:tr>
      <w:tr w:rsidR="005919DE">
        <w:trPr>
          <w:trHeight w:val="3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4 218,3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5919DE">
        <w:trPr>
          <w:trHeight w:val="27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34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дошкольных образовательных организациях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631 249,3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631 249,3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5919DE">
        <w:trPr>
          <w:trHeight w:val="13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части платы за присмотр и уход, взимаемой с родителей (законных </w:t>
            </w:r>
            <w:r>
              <w:rPr>
                <w:rFonts w:ascii="Times New Roman" w:hAnsi="Times New Roman"/>
                <w:sz w:val="20"/>
                <w:szCs w:val="20"/>
              </w:rPr>
              <w:t>представителей) детей, осваивающих образовательные программы дошкольного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 w:rsidR="005919DE">
        <w:trPr>
          <w:trHeight w:val="79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нормативные социальные выплаты гражданам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</w:tr>
      <w:tr w:rsidR="005919DE">
        <w:trPr>
          <w:trHeight w:val="196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1 048 901,0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118 488,6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</w:tr>
      <w:tr w:rsidR="005919DE">
        <w:trPr>
          <w:trHeight w:val="79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</w:tr>
      <w:tr w:rsidR="005919DE">
        <w:trPr>
          <w:trHeight w:val="30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782 102,6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723 849,4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723 849,4</w:t>
            </w:r>
          </w:p>
        </w:tc>
      </w:tr>
      <w:tr w:rsidR="005919DE">
        <w:trPr>
          <w:trHeight w:val="3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148 024,3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134 611,9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134 611,9</w:t>
            </w:r>
          </w:p>
        </w:tc>
      </w:tr>
      <w:tr w:rsidR="005919DE">
        <w:trPr>
          <w:trHeight w:val="100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5919DE">
        <w:trPr>
          <w:trHeight w:val="75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5919DE">
        <w:trPr>
          <w:trHeight w:val="52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9 047,5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</w:tr>
      <w:tr w:rsidR="005919DE">
        <w:trPr>
          <w:trHeight w:val="72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3 913,0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</w:tr>
      <w:tr w:rsidR="005919DE">
        <w:trPr>
          <w:trHeight w:val="17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</w:tr>
      <w:tr w:rsidR="005919DE">
        <w:trPr>
          <w:trHeight w:val="28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1 170,2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</w:tr>
      <w:tr w:rsidR="005919DE">
        <w:trPr>
          <w:trHeight w:val="74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3 604,7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3 598,5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5919DE">
        <w:trPr>
          <w:trHeight w:val="13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бесплатного горячего питания обучающихся, получающих </w:t>
            </w:r>
            <w:r>
              <w:rPr>
                <w:rFonts w:ascii="Times New Roman" w:hAnsi="Times New Roman"/>
                <w:sz w:val="20"/>
                <w:szCs w:val="20"/>
              </w:rPr>
              <w:t>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94 650,1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78 381,8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74 462,7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1 394,8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1 151,2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1 093,6</w:t>
            </w:r>
          </w:p>
        </w:tc>
      </w:tr>
      <w:tr w:rsidR="005919DE">
        <w:trPr>
          <w:trHeight w:val="31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78 471,2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65 070,1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61 816,6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14 784,0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12 160,5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11 552,5</w:t>
            </w:r>
          </w:p>
        </w:tc>
      </w:tr>
      <w:tr w:rsidR="005919DE">
        <w:trPr>
          <w:trHeight w:val="72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кадетских (казачьих) классов в общеобразовательных организациях Кемеровской </w:t>
            </w:r>
            <w:r>
              <w:rPr>
                <w:rFonts w:ascii="Times New Roman" w:hAnsi="Times New Roman"/>
                <w:sz w:val="20"/>
                <w:szCs w:val="20"/>
              </w:rPr>
              <w:t>области - Кузбасса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развития школьного инициативного бюджетирования в сфере </w:t>
            </w:r>
            <w:r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S2990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S2990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1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S3750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50 205,3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7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S3750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50 205,3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57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Ю4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126 114,6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126 114,6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8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126 114,6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164 757,0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164 846,9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164 955,7</w:t>
            </w:r>
          </w:p>
        </w:tc>
      </w:tr>
      <w:tr w:rsidR="005919DE">
        <w:trPr>
          <w:trHeight w:val="307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выплат ежемесячного денежного </w:t>
            </w:r>
            <w:r>
              <w:rPr>
                <w:rFonts w:ascii="Times New Roman" w:hAnsi="Times New Roman"/>
                <w:sz w:val="20"/>
                <w:szCs w:val="20"/>
              </w:rPr>
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</w:t>
            </w:r>
            <w:r>
              <w:rPr>
                <w:rFonts w:ascii="Times New Roman" w:hAnsi="Times New Roman"/>
                <w:sz w:val="20"/>
                <w:szCs w:val="20"/>
              </w:rPr>
              <w:t>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</w:tr>
      <w:tr w:rsidR="005919DE">
        <w:trPr>
          <w:trHeight w:val="128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>
              <w:rPr>
                <w:rFonts w:ascii="Times New Roman" w:hAnsi="Times New Roman"/>
                <w:sz w:val="20"/>
                <w:szCs w:val="20"/>
              </w:rPr>
              <w:t>общественными объединениями в общеобразовательных организациях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5 925,8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6 015,7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6 124,5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4 938,1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5 013,1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5 103,8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1 002,6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1 020,7</w:t>
            </w:r>
          </w:p>
        </w:tc>
      </w:tr>
      <w:tr w:rsidR="005919DE">
        <w:trPr>
          <w:trHeight w:val="23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rFonts w:ascii="Times New Roman" w:hAnsi="Times New Roman"/>
                <w:sz w:val="20"/>
                <w:szCs w:val="20"/>
              </w:rPr>
              <w:t>го образования, образовательные программы среднего общего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</w:tr>
      <w:tr w:rsidR="005919DE">
        <w:trPr>
          <w:trHeight w:val="28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138 440,9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111 164,1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112 523,0</w:t>
            </w:r>
          </w:p>
        </w:tc>
      </w:tr>
      <w:tr w:rsidR="005919DE">
        <w:trPr>
          <w:trHeight w:val="148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бесплатного двухразового </w:t>
            </w:r>
            <w:r>
              <w:rPr>
                <w:rFonts w:ascii="Times New Roman" w:hAnsi="Times New Roman"/>
                <w:sz w:val="20"/>
                <w:szCs w:val="20"/>
              </w:rPr>
              <w:t>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</w:tr>
      <w:tr w:rsidR="005919DE">
        <w:trPr>
          <w:trHeight w:val="3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1 339,9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</w:tr>
      <w:tr w:rsidR="005919DE">
        <w:trPr>
          <w:trHeight w:val="109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57 595,2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5919DE">
        <w:trPr>
          <w:trHeight w:val="2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57 595,2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3 372,5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3 372,5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3 372,5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гражданам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3 337,0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3 337,0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3 337,0</w:t>
            </w:r>
          </w:p>
        </w:tc>
      </w:tr>
      <w:tr w:rsidR="005919DE">
        <w:trPr>
          <w:trHeight w:val="324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осуществление деятельности по опеке и попечительству, осуществление контроля </w:t>
            </w:r>
            <w:r>
              <w:rPr>
                <w:rFonts w:ascii="Times New Roman" w:hAnsi="Times New Roman"/>
                <w:sz w:val="20"/>
                <w:szCs w:val="20"/>
              </w:rPr>
              <w:t>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13 400,6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12 725,2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5919DE">
        <w:trPr>
          <w:trHeight w:val="276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членам семей участников специальной военной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организаций, бесплатного одноразового горячего питания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</w:tr>
      <w:tr w:rsidR="005919DE">
        <w:trPr>
          <w:trHeight w:val="25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2 222,2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914,3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</w:tr>
      <w:tr w:rsidR="005919DE">
        <w:trPr>
          <w:trHeight w:val="317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назначения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</w:t>
            </w:r>
            <w:r>
              <w:rPr>
                <w:rFonts w:ascii="Times New Roman" w:hAnsi="Times New Roman"/>
                <w:sz w:val="20"/>
                <w:szCs w:val="20"/>
              </w:rPr>
              <w:t>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45 661,7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</w:tr>
      <w:tr w:rsidR="005919DE">
        <w:trPr>
          <w:trHeight w:val="61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37 930,4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</w:t>
            </w:r>
            <w:r>
              <w:rPr>
                <w:rFonts w:ascii="Times New Roman" w:hAnsi="Times New Roman"/>
                <w:sz w:val="20"/>
                <w:szCs w:val="20"/>
              </w:rPr>
              <w:t>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7 528,8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</w:tr>
      <w:tr w:rsidR="005919DE">
        <w:trPr>
          <w:trHeight w:val="273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</w:t>
            </w:r>
            <w:r>
              <w:rPr>
                <w:rFonts w:ascii="Times New Roman" w:hAnsi="Times New Roman"/>
                <w:sz w:val="20"/>
                <w:szCs w:val="20"/>
              </w:rPr>
              <w:t>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социальные </w:t>
            </w:r>
            <w:r>
              <w:rPr>
                <w:rFonts w:ascii="Times New Roman" w:hAnsi="Times New Roman"/>
                <w:sz w:val="20"/>
                <w:szCs w:val="20"/>
              </w:rPr>
              <w:t>выплаты гражданам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13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R0820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5919DE">
        <w:trPr>
          <w:trHeight w:val="31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R0820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5919DE">
        <w:trPr>
          <w:trHeight w:val="94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"Организация отдыха оздоровления и занятости детей и подростков, сохранения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развития сети учреждений отдыха"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5 578,6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5 475,8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5 475,8</w:t>
            </w:r>
          </w:p>
        </w:tc>
      </w:tr>
      <w:tr w:rsidR="005919DE">
        <w:trPr>
          <w:trHeight w:val="79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5 578,6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5 475,8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  <w:sz w:val="20"/>
                <w:szCs w:val="20"/>
              </w:rPr>
              <w:t>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</w:tr>
      <w:tr w:rsidR="005919DE">
        <w:trPr>
          <w:trHeight w:val="33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5 052,4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4 223,8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4 223,8</w:t>
            </w:r>
          </w:p>
        </w:tc>
      </w:tr>
      <w:tr w:rsidR="005919DE">
        <w:trPr>
          <w:trHeight w:val="31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</w:tr>
      <w:tr w:rsidR="005919DE">
        <w:trPr>
          <w:trHeight w:val="69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«Развитие дополнительного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профессионального образования»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2 575,7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919DE">
        <w:trPr>
          <w:trHeight w:val="95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Учебного центра безопасности (подготовка населения и организаций к действиям в чрезвычайной ситуации)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2 575,7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2 575,7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02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518 993,1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426 934,0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426 934,0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518 031,3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426 327,1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426 327,1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223 556,5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156 918,8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66 637,7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музеев и постоянных выставок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15 850,1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15 850,1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62 157,3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62 157,3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128 522,7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100 460,6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28 062,1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</w:tr>
      <w:tr w:rsidR="005919DE">
        <w:trPr>
          <w:trHeight w:val="67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3 971,2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3 971,2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</w:tr>
      <w:tr w:rsidR="005919DE">
        <w:trPr>
          <w:trHeight w:val="69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5919DE">
        <w:trPr>
          <w:trHeight w:val="72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20 590,3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19 943,0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</w:tr>
      <w:tr w:rsidR="005919DE">
        <w:trPr>
          <w:trHeight w:val="58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50 811,3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50 811,3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добровольчества (волонтерства) в сфере культуры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919DE">
        <w:trPr>
          <w:trHeight w:val="2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919DE">
        <w:trPr>
          <w:trHeight w:val="48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Премия Главы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"Юные дарования"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5919DE">
        <w:trPr>
          <w:trHeight w:val="24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Сохранение и развитие казачьей культуры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919DE">
        <w:trPr>
          <w:trHeight w:val="47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89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6 974,1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</w:tr>
      <w:tr w:rsidR="005919DE">
        <w:trPr>
          <w:trHeight w:val="29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</w:tr>
      <w:tr w:rsidR="005919DE">
        <w:trPr>
          <w:trHeight w:val="27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«Твой Кузбасс - твоя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инициатива»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4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7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406,9</w:t>
            </w:r>
          </w:p>
        </w:tc>
      </w:tr>
      <w:tr w:rsidR="005919DE">
        <w:trPr>
          <w:trHeight w:val="114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инженерных изысканий, подготовка проектно-сметной документации,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государственной экспертизы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</w:tr>
      <w:tr w:rsidR="005919DE">
        <w:trPr>
          <w:trHeight w:val="2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</w:tr>
      <w:tr w:rsidR="005919DE">
        <w:trPr>
          <w:trHeight w:val="27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"Укрепление единства российской нации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 этнокультурное развитие народов"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545,6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919DE">
        <w:trPr>
          <w:trHeight w:val="2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919DE">
        <w:trPr>
          <w:trHeight w:val="51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Укрепление единства российской нации и этнокультурное развитие </w:t>
            </w:r>
            <w:r>
              <w:rPr>
                <w:rFonts w:ascii="Times New Roman" w:hAnsi="Times New Roman"/>
                <w:sz w:val="20"/>
                <w:szCs w:val="20"/>
              </w:rPr>
              <w:t>народов России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238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</w:t>
            </w:r>
            <w:r>
              <w:rPr>
                <w:rFonts w:ascii="Times New Roman" w:hAnsi="Times New Roman"/>
                <w:sz w:val="20"/>
                <w:szCs w:val="20"/>
              </w:rPr>
              <w:t>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12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</w:t>
            </w:r>
            <w:r>
              <w:rPr>
                <w:rFonts w:ascii="Times New Roman" w:hAnsi="Times New Roman"/>
                <w:sz w:val="20"/>
                <w:szCs w:val="20"/>
              </w:rPr>
              <w:t>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8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442 723,6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401 534,5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397 059,9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29 160,6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16 468,0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16 468,0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5919DE">
        <w:trPr>
          <w:trHeight w:val="254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</w:t>
            </w:r>
            <w:r>
              <w:rPr>
                <w:rFonts w:ascii="Times New Roman" w:hAnsi="Times New Roman"/>
                <w:sz w:val="20"/>
                <w:szCs w:val="20"/>
              </w:rPr>
              <w:t>самоотверженный труд в период Великой Отечественной войны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919DE">
        <w:trPr>
          <w:trHeight w:val="114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поддержки реабилитированных лиц </w:t>
            </w:r>
            <w:r>
              <w:rPr>
                <w:rFonts w:ascii="Times New Roman" w:hAnsi="Times New Roman"/>
                <w:sz w:val="20"/>
                <w:szCs w:val="20"/>
              </w:rPr>
              <w:t>и лиц, признанных пострадавшими от политических репрессий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поддержки отдельных </w:t>
            </w:r>
            <w:r>
              <w:rPr>
                <w:rFonts w:ascii="Times New Roman" w:hAnsi="Times New Roman"/>
                <w:sz w:val="20"/>
                <w:szCs w:val="20"/>
              </w:rPr>
              <w:t>категорий многодетных матерей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5919DE">
        <w:trPr>
          <w:trHeight w:val="159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поддержка отдельных категорий семей в форме оснащения жилых помещений автономными дымовыми пожарными извещателями и </w:t>
            </w:r>
            <w:r>
              <w:rPr>
                <w:rFonts w:ascii="Times New Roman" w:hAnsi="Times New Roman"/>
                <w:sz w:val="20"/>
                <w:szCs w:val="20"/>
              </w:rPr>
              <w:t>(или) датчиками (извещателями) угарного газа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2 516,1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2 516,1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Выплата социального пособия на погребение и возмещение расходов по </w:t>
            </w:r>
            <w:r>
              <w:rPr>
                <w:rFonts w:ascii="Times New Roman" w:hAnsi="Times New Roman"/>
                <w:sz w:val="20"/>
                <w:szCs w:val="20"/>
              </w:rPr>
              <w:t>гарантированному перечню услуг по погребению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2 303,5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Я2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19 417,6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9 795,0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9 795,0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многодетных семей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19 417,6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16 970,4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8 787,9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2 447,2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</w:tr>
      <w:tr w:rsidR="005919DE">
        <w:trPr>
          <w:trHeight w:val="54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302 427,0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309 449,2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304 974,6</w:t>
            </w:r>
          </w:p>
        </w:tc>
      </w:tr>
      <w:tr w:rsidR="005919DE">
        <w:trPr>
          <w:trHeight w:val="125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</w:t>
            </w:r>
            <w:r>
              <w:rPr>
                <w:rFonts w:ascii="Times New Roman" w:hAnsi="Times New Roman"/>
                <w:sz w:val="20"/>
                <w:szCs w:val="20"/>
              </w:rPr>
              <w:t>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1 275,2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5919DE">
        <w:trPr>
          <w:trHeight w:val="77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1 275,2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5919DE">
        <w:trPr>
          <w:trHeight w:val="20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(муниципальные учреждения)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78 354,5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67 020,7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</w:tr>
      <w:tr w:rsidR="005919DE">
        <w:trPr>
          <w:trHeight w:val="8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11 191,8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</w:tr>
      <w:tr w:rsidR="005919DE">
        <w:trPr>
          <w:trHeight w:val="114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меры </w:t>
            </w:r>
            <w:r>
              <w:rPr>
                <w:rFonts w:ascii="Times New Roman" w:hAnsi="Times New Roman"/>
                <w:sz w:val="20"/>
                <w:szCs w:val="20"/>
              </w:rPr>
              <w:t>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5919DE">
        <w:trPr>
          <w:trHeight w:val="236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Социальное обслуживание граждан, достигших </w:t>
            </w:r>
            <w:r>
              <w:rPr>
                <w:rFonts w:ascii="Times New Roman" w:hAnsi="Times New Roman"/>
                <w:sz w:val="20"/>
                <w:szCs w:val="20"/>
              </w:rPr>
              <w:t>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</w:t>
            </w:r>
            <w:r>
              <w:rPr>
                <w:rFonts w:ascii="Times New Roman" w:hAnsi="Times New Roman"/>
                <w:sz w:val="20"/>
                <w:szCs w:val="20"/>
              </w:rPr>
              <w:t>иях социального обслуживания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198 783,4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198 783,4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Я4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24 009,3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39 795,6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35 321,0</w:t>
            </w:r>
          </w:p>
        </w:tc>
      </w:tr>
      <w:tr w:rsidR="005919DE">
        <w:trPr>
          <w:trHeight w:val="65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системы </w:t>
            </w:r>
            <w:r>
              <w:rPr>
                <w:rFonts w:ascii="Times New Roman" w:hAnsi="Times New Roman"/>
                <w:sz w:val="20"/>
                <w:szCs w:val="20"/>
              </w:rPr>
              <w:t>долговременного ухода за гражданами пожилого возраста и инвалидами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5919DE">
        <w:trPr>
          <w:trHeight w:val="114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"Повышение эффективности управления системой социальной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поддержки и социального обслуживания"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59 270,8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56 959,6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56 959,6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59 270,8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hAnsi="Times New Roman"/>
                <w:sz w:val="20"/>
                <w:szCs w:val="20"/>
              </w:rPr>
              <w:t>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</w:tr>
      <w:tr w:rsidR="005919DE">
        <w:trPr>
          <w:trHeight w:val="65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4 452,1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</w:t>
            </w:r>
            <w:r>
              <w:rPr>
                <w:rFonts w:ascii="Times New Roman" w:hAnsi="Times New Roman"/>
                <w:sz w:val="20"/>
                <w:szCs w:val="20"/>
              </w:rPr>
              <w:t>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"Реализация дополнительных мероприятий, направленных на повышение качества жизни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населения"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51 865,2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18 657,7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18 657,7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919DE">
        <w:trPr>
          <w:trHeight w:val="33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адресной социальной помощи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41 374,9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41 374,9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5919DE">
        <w:trPr>
          <w:trHeight w:val="74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</w:tc>
      </w:tr>
      <w:tr w:rsidR="005919DE">
        <w:trPr>
          <w:trHeight w:val="6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7 410,3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3 846,5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2 169,7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5 127,5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1 221,0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</w:t>
            </w:r>
            <w:r>
              <w:rPr>
                <w:rFonts w:ascii="Times New Roman" w:hAnsi="Times New Roman"/>
                <w:sz w:val="20"/>
                <w:szCs w:val="20"/>
              </w:rPr>
              <w:t>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социальной адаптации </w:t>
            </w:r>
            <w:r>
              <w:rPr>
                <w:rFonts w:ascii="Times New Roman" w:hAnsi="Times New Roman"/>
                <w:sz w:val="20"/>
                <w:szCs w:val="20"/>
              </w:rPr>
              <w:t>граждан, уволенных с военной службы и членов их семей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507,0</w:t>
            </w:r>
          </w:p>
        </w:tc>
      </w:tr>
      <w:tr w:rsidR="005919DE">
        <w:trPr>
          <w:trHeight w:val="66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1 518,0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195,5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</w:tr>
      <w:tr w:rsidR="005919DE">
        <w:trPr>
          <w:trHeight w:val="157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1 930 453,6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1 856 379,2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1 789 563,6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мероприятий по содержанию </w:t>
            </w:r>
            <w:r>
              <w:rPr>
                <w:rFonts w:ascii="Times New Roman" w:hAnsi="Times New Roman"/>
                <w:sz w:val="20"/>
                <w:szCs w:val="20"/>
              </w:rPr>
              <w:t>спецбригады по поднятию и транспортировке трупов в рамках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казенного учреждения "Служба заказчика ЖКХ"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93 926,8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82 034,0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24 050,3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62 581,1</w:t>
            </w:r>
          </w:p>
        </w:tc>
      </w:tr>
      <w:tr w:rsidR="005919DE">
        <w:trPr>
          <w:trHeight w:val="7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11 758,8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4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жилищно-коммунального и дорожного комплекса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систем </w:t>
            </w:r>
            <w:r>
              <w:rPr>
                <w:rFonts w:ascii="Times New Roman" w:hAnsi="Times New Roman"/>
                <w:sz w:val="20"/>
                <w:szCs w:val="20"/>
              </w:rPr>
              <w:t>видеонаблюдения в местах массового пребывания граждан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7 132,5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7 132,5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систем </w:t>
            </w:r>
            <w:r>
              <w:rPr>
                <w:rFonts w:ascii="Times New Roman" w:hAnsi="Times New Roman"/>
                <w:sz w:val="20"/>
                <w:szCs w:val="20"/>
              </w:rPr>
              <w:t>видеонаблюдения в местах массового пребывания граждан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1 375,3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1 375,3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"Капитальный ремонт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многоквартирных домов"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19 759,4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1 956,5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1 956,5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19 759,4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19 759,4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"Поддержка коммунального хозяйства"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2 144,7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1 762,4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1 762,4</w:t>
            </w:r>
          </w:p>
        </w:tc>
      </w:tr>
      <w:tr w:rsidR="005919DE">
        <w:trPr>
          <w:trHeight w:val="16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выпадающих доходов (убытков) организациям, предоставляющим населению услуги </w:t>
            </w:r>
            <w:r>
              <w:rPr>
                <w:rFonts w:ascii="Times New Roman" w:hAnsi="Times New Roman"/>
                <w:sz w:val="20"/>
                <w:szCs w:val="20"/>
              </w:rPr>
              <w:t>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2 144,7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5919DE">
        <w:trPr>
          <w:trHeight w:val="76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2 144,7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"Водоснабжение и инженерная защита от подтопления территории 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16 085,0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2 598,6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20 548,6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16 085,0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5919DE">
        <w:trPr>
          <w:trHeight w:val="70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16 085,0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5919DE">
        <w:trPr>
          <w:trHeight w:val="56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«Прочие мероприятия в ЖКХ»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29 722,0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10 834,6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36 222,8</w:t>
            </w:r>
          </w:p>
        </w:tc>
      </w:tr>
      <w:tr w:rsidR="005919DE">
        <w:trPr>
          <w:trHeight w:val="56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спортивных мероприятий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65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1 019,8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7 931,4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7 931,4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</w:rPr>
              <w:t>по содержанию и текущему ремонту инженерных сетей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санитарной очистке города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дворовых территорий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16 831,8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16 831,8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5919DE">
        <w:trPr>
          <w:trHeight w:val="44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5919DE">
        <w:trPr>
          <w:trHeight w:val="69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5919DE">
        <w:trPr>
          <w:trHeight w:val="50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2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мест общественного пользования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68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при реализации инвестиционных проектов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69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1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0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813 039,0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1 134 280,1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1 064 501,3</w:t>
            </w:r>
          </w:p>
        </w:tc>
      </w:tr>
      <w:tr w:rsidR="005919DE">
        <w:trPr>
          <w:trHeight w:val="41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3 882,1</w:t>
            </w:r>
          </w:p>
        </w:tc>
      </w:tr>
      <w:tr w:rsidR="005919DE">
        <w:trPr>
          <w:trHeight w:val="67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1 996,9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Реконструкция систем водоснабжения и </w:t>
            </w:r>
            <w:r>
              <w:rPr>
                <w:rFonts w:ascii="Times New Roman" w:hAnsi="Times New Roman"/>
                <w:sz w:val="20"/>
                <w:szCs w:val="20"/>
              </w:rPr>
              <w:t>водоотведения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69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55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модернизации объектов коммунальной инфраструктуры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3 824,9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3 824,9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65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80 732,7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5919DE">
        <w:trPr>
          <w:trHeight w:val="116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</w:t>
            </w:r>
            <w:r>
              <w:rPr>
                <w:rFonts w:ascii="Times New Roman" w:hAnsi="Times New Roman"/>
                <w:sz w:val="20"/>
                <w:szCs w:val="20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80 732,7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5919DE">
        <w:trPr>
          <w:trHeight w:val="152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организаций, осуществляющих холодное </w:t>
            </w:r>
            <w:r>
              <w:rPr>
                <w:rFonts w:ascii="Times New Roman" w:hAnsi="Times New Roman"/>
                <w:sz w:val="20"/>
                <w:szCs w:val="20"/>
              </w:rPr>
              <w:t>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68 694,1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5919DE">
        <w:trPr>
          <w:trHeight w:val="114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rFonts w:ascii="Times New Roman" w:hAnsi="Times New Roman"/>
                <w:sz w:val="20"/>
                <w:szCs w:val="20"/>
              </w:rPr>
              <w:t>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68 694,1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5919DE">
        <w:trPr>
          <w:trHeight w:val="140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</w:t>
            </w:r>
            <w:r>
              <w:rPr>
                <w:rFonts w:ascii="Times New Roman" w:hAnsi="Times New Roman"/>
                <w:sz w:val="20"/>
                <w:szCs w:val="20"/>
              </w:rPr>
              <w:t>твердого топлива, возникающих при применении льготных цен (тарифов)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188 618,6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5919DE">
        <w:trPr>
          <w:trHeight w:val="113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работ, услуг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188 618,6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5919DE">
        <w:trPr>
          <w:trHeight w:val="147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</w:t>
            </w:r>
            <w:r>
              <w:rPr>
                <w:rFonts w:ascii="Times New Roman" w:hAnsi="Times New Roman"/>
                <w:sz w:val="20"/>
                <w:szCs w:val="20"/>
              </w:rPr>
              <w:t>(тарифов)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104 645,1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5919DE">
        <w:trPr>
          <w:trHeight w:val="121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104 645,1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5919DE">
        <w:trPr>
          <w:trHeight w:val="147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59 214,5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5919DE">
        <w:trPr>
          <w:trHeight w:val="121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59 214,5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капитальный ремонт объектов </w:t>
            </w:r>
            <w:r>
              <w:rPr>
                <w:rFonts w:ascii="Times New Roman" w:hAnsi="Times New Roman"/>
                <w:sz w:val="20"/>
                <w:szCs w:val="20"/>
              </w:rPr>
              <w:t>коммунальной инфраструктуры (за счет средств областного бюджета)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S1171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192 276,2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5919DE">
        <w:trPr>
          <w:trHeight w:val="66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S1171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129 889,8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</w:rPr>
              <w:t>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S1171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62 386,4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5919DE">
        <w:trPr>
          <w:trHeight w:val="51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105 017,5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241 487,2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105 017,5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105 017,5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5919DE">
        <w:trPr>
          <w:trHeight w:val="81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"Энергосбережение и повышение энергоэффективности экономики"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33 774,8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12 900,0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16 953,5</w:t>
            </w:r>
          </w:p>
        </w:tc>
      </w:tr>
      <w:tr w:rsidR="005919DE">
        <w:trPr>
          <w:trHeight w:val="25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7 144,0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5919DE">
        <w:trPr>
          <w:trHeight w:val="75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6 022,7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Проектные работы на строительство и реконструкцию объектов систем </w:t>
            </w:r>
            <w:r>
              <w:rPr>
                <w:rFonts w:ascii="Times New Roman" w:hAnsi="Times New Roman"/>
                <w:sz w:val="20"/>
                <w:szCs w:val="20"/>
              </w:rPr>
              <w:t>водоснабжения и водоотведения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23 630,8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23 630,8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объектов коммунальной инфраструктуры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9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«Содержание бань»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621,8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919DE">
        <w:trPr>
          <w:trHeight w:val="55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7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224 734,7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103 491,3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152 439,0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Капитальный,текущий ремонт и содержание объектов уличного освещения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19 815,9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20 616,5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5919DE">
        <w:trPr>
          <w:trHeight w:val="70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19 815,9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20 616,5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 текущий ремонт и содержание объектов озеленения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42 999,2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42 999,2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13 768,9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6 723,4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5919DE">
        <w:trPr>
          <w:trHeight w:val="81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13 768,9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6 723,4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57 761,1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20 771,9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36 615,3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57 731,1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20 771,9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36 615,3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в благоустройстве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водопонижению и водоотведению,скважины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15 651,7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5919DE">
        <w:trPr>
          <w:trHeight w:val="67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15 651,7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объектов уличного освещения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50 754,9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5919DE">
        <w:trPr>
          <w:trHeight w:val="69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50 438,9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4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мест несанкционированного размещения отходов на территории муниципального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1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7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контейнеров и бункеров для накопления твёрдых коммунальных отходов на территории муниципального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13341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13341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6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688 045,8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542 956,3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412 876,2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ремонт, ремонт автомобильных дорог,тротуаров  и сооружений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170 695,4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198 867,5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5919DE">
        <w:trPr>
          <w:trHeight w:val="75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170 353,0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198 867,5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53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автомобильных дорог, тротуаров и сооружений на них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97 740,9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5919DE">
        <w:trPr>
          <w:trHeight w:val="68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97 740,9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Проектирование сети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автомобильных дорог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в дорожном хозяйстве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6 891,7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5 684,2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10 196,2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10 196,2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пользования, тротуаров и сооружений на них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9Д010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9Д010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5919DE">
        <w:trPr>
          <w:trHeight w:val="118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SД101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395 264,6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5919DE">
        <w:trPr>
          <w:trHeight w:val="72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SД101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395 264,6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5919DE">
        <w:trPr>
          <w:trHeight w:val="131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5 840,5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7 535,9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7 535,9</w:t>
            </w:r>
          </w:p>
        </w:tc>
      </w:tr>
      <w:tr w:rsidR="005919DE">
        <w:trPr>
          <w:trHeight w:val="56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5919DE">
        <w:trPr>
          <w:trHeight w:val="72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1 184,2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1 635,7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1 635,7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1 864,8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1 896,0</w:t>
            </w:r>
          </w:p>
        </w:tc>
      </w:tr>
      <w:tr w:rsidR="005919DE">
        <w:trPr>
          <w:trHeight w:val="7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5919DE">
        <w:trPr>
          <w:trHeight w:val="119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2 742,3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3 934,2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3 934,2</w:t>
            </w:r>
          </w:p>
        </w:tc>
      </w:tr>
      <w:tr w:rsidR="005919DE">
        <w:trPr>
          <w:trHeight w:val="71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2 742,3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3 544,2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3 544,2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</w:tr>
      <w:tr w:rsidR="005919DE">
        <w:trPr>
          <w:trHeight w:val="124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80 353,4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38 972,2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38 972,2</w:t>
            </w:r>
          </w:p>
        </w:tc>
      </w:tr>
      <w:tr w:rsidR="005919DE">
        <w:trPr>
          <w:trHeight w:val="62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 объектов систем водоснабжения </w:t>
            </w:r>
            <w:r>
              <w:rPr>
                <w:rFonts w:ascii="Times New Roman" w:hAnsi="Times New Roman"/>
                <w:sz w:val="20"/>
                <w:szCs w:val="20"/>
              </w:rPr>
              <w:t>и водоотведения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84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объектов недвижимого имущества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4 373,3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7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26 742,3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23 282,0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</w:tr>
      <w:tr w:rsidR="005919DE">
        <w:trPr>
          <w:trHeight w:val="73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3 408,3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капитального строительства Администрации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5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5919DE">
        <w:trPr>
          <w:trHeight w:val="73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10 218,3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5919DE">
        <w:trPr>
          <w:trHeight w:val="61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10 218,3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1 447,8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1 447,8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социальной инфраструктуры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22 610,0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3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22 430,0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инженерных сетей водоснабжения и водоотведения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20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Беловского городского округа "Жилищная и социальная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инфраструктура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471 157,0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105 473,6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34 118,8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187 229,7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56 584,7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25 229,9</w:t>
            </w:r>
          </w:p>
        </w:tc>
      </w:tr>
      <w:tr w:rsidR="005919DE">
        <w:trPr>
          <w:trHeight w:val="53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</w:rPr>
              <w:t>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7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136 265,4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136 265,4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9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устойчивого сокращения непригодного для проживания жилого фонда (за счет средств местного бюджета)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7 998,6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7 998,6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36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по обеспечению жильем </w:t>
            </w:r>
            <w:r>
              <w:rPr>
                <w:rFonts w:ascii="Times New Roman" w:hAnsi="Times New Roman"/>
                <w:sz w:val="20"/>
                <w:szCs w:val="20"/>
              </w:rPr>
              <w:t>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1945 годов"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44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по обеспечению жильем отдельных категорий граждан, установленных </w:t>
            </w:r>
            <w:r>
              <w:rPr>
                <w:rFonts w:ascii="Times New Roman" w:hAnsi="Times New Roman"/>
                <w:sz w:val="20"/>
                <w:szCs w:val="20"/>
              </w:rPr>
              <w:t>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жильем социальных категорий </w:t>
            </w:r>
            <w:r>
              <w:rPr>
                <w:rFonts w:ascii="Times New Roman" w:hAnsi="Times New Roman"/>
                <w:sz w:val="20"/>
                <w:szCs w:val="20"/>
              </w:rPr>
              <w:t>граждан, установленных законодательством Кемеровской области - Кузбасса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5919DE">
        <w:trPr>
          <w:trHeight w:val="45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L4970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L4970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27 472,0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28 789,0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919DE">
        <w:trPr>
          <w:trHeight w:val="113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устойчивого сокращения непригодного для проживания жилого </w:t>
            </w:r>
            <w:r>
              <w:rPr>
                <w:rFonts w:ascii="Times New Roman" w:hAnsi="Times New Roman"/>
                <w:sz w:val="20"/>
                <w:szCs w:val="20"/>
              </w:rPr>
              <w:t>фонда (за счет средств, поступивших от публично-правовой компании "Фонд развития территорий")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67483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67483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235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устойчивого сокращения непригодного для проживания жилого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</w:t>
            </w:r>
            <w:r>
              <w:rPr>
                <w:rFonts w:ascii="Times New Roman" w:hAnsi="Times New Roman"/>
                <w:sz w:val="20"/>
                <w:szCs w:val="20"/>
              </w:rPr>
              <w:t>бюджета)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67484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67484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196 237,9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919DE">
        <w:trPr>
          <w:trHeight w:val="78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программ местного развития и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занятости для шахтерских городов и поселков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L1560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196 237,9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L1560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196 237,9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социальной инфраструктуры жизнеобеспечения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населения"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87 689,4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48 888,9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8 888,9</w:t>
            </w:r>
          </w:p>
        </w:tc>
      </w:tr>
      <w:tr w:rsidR="005919DE">
        <w:trPr>
          <w:trHeight w:val="88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S1771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S1771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5919DE">
        <w:trPr>
          <w:trHeight w:val="121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4 686,8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5 156,5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5 156,5</w:t>
            </w:r>
          </w:p>
        </w:tc>
      </w:tr>
      <w:tr w:rsidR="005919DE">
        <w:trPr>
          <w:trHeight w:val="77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на реализацию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программы развития малого и среднего предпринимательства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4 686,8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5 156,5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5 156,5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5919DE">
        <w:trPr>
          <w:trHeight w:val="101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1 386,9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5919DE">
        <w:trPr>
          <w:trHeight w:val="144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Беловского городского округа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"Развитие информационного общества и информационной безопасности в муниципальном образовании "Беловский городской округ"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2 823,0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</w:tr>
      <w:tr w:rsidR="005919DE">
        <w:trPr>
          <w:trHeight w:val="96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"Повышение эффективности и результативности деятельности органов местного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самоуправления"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2 823,0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5919DE">
        <w:trPr>
          <w:trHeight w:val="7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Программное обеспечение и техническая поддержка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1 287,3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5919DE">
        <w:trPr>
          <w:trHeight w:val="71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1 287,3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5919DE">
        <w:trPr>
          <w:trHeight w:val="124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364 019,1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355 218,6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397 952,1</w:t>
            </w:r>
          </w:p>
        </w:tc>
      </w:tr>
      <w:tr w:rsidR="005919DE">
        <w:trPr>
          <w:trHeight w:val="4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"Молодежная политика 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Беловском городском округе"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37 686,3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31 336,3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31 336,3</w:t>
            </w:r>
          </w:p>
        </w:tc>
      </w:tr>
      <w:tr w:rsidR="005919DE">
        <w:trPr>
          <w:trHeight w:val="94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4 170,4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szCs w:val="20"/>
              </w:rPr>
              <w:t>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4 169,6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5919DE">
        <w:trPr>
          <w:trHeight w:val="74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18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</w:t>
            </w:r>
            <w:r>
              <w:rPr>
                <w:rFonts w:ascii="Times New Roman" w:hAnsi="Times New Roman"/>
                <w:sz w:val="20"/>
                <w:szCs w:val="20"/>
              </w:rPr>
              <w:t>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32 840,7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27 042,0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27 042,0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15 058,7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</w:tr>
      <w:tr w:rsidR="005919DE">
        <w:trPr>
          <w:trHeight w:val="74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1 114,4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16 667,6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 w:rsidR="005919DE">
        <w:trPr>
          <w:trHeight w:val="30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Гранты, премии и другие выплаты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 Главы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5919DE">
        <w:trPr>
          <w:trHeight w:val="68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Бесплатный проезд </w:t>
            </w:r>
            <w:r>
              <w:rPr>
                <w:rFonts w:ascii="Times New Roman" w:hAnsi="Times New Roman"/>
                <w:sz w:val="20"/>
                <w:szCs w:val="20"/>
              </w:rPr>
              <w:t>отдельных категорий студентов в пределах маршрутной сети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5919DE">
        <w:trPr>
          <w:trHeight w:val="53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5919DE">
        <w:trPr>
          <w:trHeight w:val="56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326 332,8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323 882,3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366 615,8</w:t>
            </w:r>
          </w:p>
        </w:tc>
      </w:tr>
      <w:tr w:rsidR="005919DE">
        <w:trPr>
          <w:trHeight w:val="127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</w:t>
            </w:r>
            <w:r>
              <w:rPr>
                <w:rFonts w:ascii="Times New Roman" w:hAnsi="Times New Roman"/>
                <w:sz w:val="20"/>
                <w:szCs w:val="20"/>
              </w:rPr>
              <w:t>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322 927,2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271 040,2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266 384,8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73 167,4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249 759,9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214 588,4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209 933,0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и замена систем пожарной безопасности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>"Триатлон"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2 645,6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2 645,6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5919DE">
        <w:trPr>
          <w:trHeight w:val="236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</w:t>
            </w:r>
            <w:r>
              <w:rPr>
                <w:rFonts w:ascii="Times New Roman" w:hAnsi="Times New Roman"/>
                <w:sz w:val="20"/>
                <w:szCs w:val="20"/>
              </w:rPr>
              <w:t>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L4940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L4940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5919DE">
        <w:trPr>
          <w:trHeight w:val="52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L7530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L7530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5919DE">
        <w:trPr>
          <w:trHeight w:val="16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"Повышение устойчивости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жилых домов, основных объектов и систем жизнеобеспечения в сейсмических районах Кемеровской области на территории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106 883,4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8 787,8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8 787,8</w:t>
            </w:r>
          </w:p>
        </w:tc>
      </w:tr>
      <w:tr w:rsidR="005919DE">
        <w:trPr>
          <w:trHeight w:val="89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повышению устойчивости жилых домов, основных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объектов и систем жизнеобеспечения в сейсмических районах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5919DE">
        <w:trPr>
          <w:trHeight w:val="119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повышению устойчивости жилых домов, основных объектов и систем </w:t>
            </w:r>
            <w:r>
              <w:rPr>
                <w:rFonts w:ascii="Times New Roman" w:hAnsi="Times New Roman"/>
                <w:sz w:val="20"/>
                <w:szCs w:val="20"/>
              </w:rPr>
              <w:t>жизнеобеспечения в сейсмических районах Российской Федерации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L5400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106 883,4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L5400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106 883,4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8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52 970,4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28 563,2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27 507,3</w:t>
            </w:r>
          </w:p>
        </w:tc>
      </w:tr>
      <w:tr w:rsidR="005919DE">
        <w:trPr>
          <w:trHeight w:val="49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5919DE">
        <w:trPr>
          <w:trHeight w:val="76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4 643,8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4 597,8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общественных территорий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9 053,0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9 053,0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56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Региональный проект "Формирование комфортной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городской среды"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37 906,0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27 450,8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26 394,9</w:t>
            </w:r>
          </w:p>
        </w:tc>
      </w:tr>
      <w:tr w:rsidR="005919DE">
        <w:trPr>
          <w:trHeight w:val="49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37 906,0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5919DE">
        <w:trPr>
          <w:trHeight w:val="75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37 906,0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5919DE">
        <w:trPr>
          <w:trHeight w:val="50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"Противодействие экстремизму"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8,0</w:t>
            </w:r>
          </w:p>
        </w:tc>
      </w:tr>
      <w:tr w:rsidR="005919DE">
        <w:trPr>
          <w:trHeight w:val="94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5919DE">
        <w:trPr>
          <w:trHeight w:val="120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13 596,4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9 010,2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9 010,2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11 982,8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5 830,4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5 830,4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11 867,9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5 715,5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5 715,5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5919DE">
        <w:trPr>
          <w:trHeight w:val="71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3 179,8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3 179,8</w:t>
            </w:r>
          </w:p>
        </w:tc>
      </w:tr>
      <w:tr w:rsidR="005919DE">
        <w:trPr>
          <w:trHeight w:val="69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1 613,6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2 646,8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2 646,8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5919DE">
        <w:trPr>
          <w:trHeight w:val="76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9 852,3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1 294,1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512,0</w:t>
            </w:r>
          </w:p>
        </w:tc>
      </w:tr>
      <w:tr w:rsidR="005919DE">
        <w:trPr>
          <w:trHeight w:val="29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9 852,3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1 294,1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512,0</w:t>
            </w:r>
          </w:p>
        </w:tc>
      </w:tr>
      <w:tr w:rsidR="005919DE">
        <w:trPr>
          <w:trHeight w:val="114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5919DE">
        <w:trPr>
          <w:trHeight w:val="13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эффективной системы безопасности по </w:t>
            </w:r>
            <w:r>
              <w:rPr>
                <w:rFonts w:ascii="Times New Roman" w:hAnsi="Times New Roman"/>
                <w:sz w:val="20"/>
                <w:szCs w:val="20"/>
              </w:rPr>
              <w:t>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 w:rsidR="005919DE">
        <w:trPr>
          <w:trHeight w:val="108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9 340,3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6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2 184,0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7 156,3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19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«Экология, недропользование и рациональное водопользование на территории Беловского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городского округа»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68 905,5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68 889,5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919DE">
        <w:trPr>
          <w:trHeight w:val="45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13 800,2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67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13 800,2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2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мест (площадок) накопления твёрдых коммунальных отходов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15 757,3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6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15 757,3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контейнеров и бункеров для накопления твёрдых коммунальных отходов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6 334,5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7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6 334,5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S079П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32 997,4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2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S079П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32 997,4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96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"Развитие инвестиционной привлекательности Беловского городского округа"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5919DE">
        <w:trPr>
          <w:trHeight w:val="13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"Реализация принципов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стандарта деятельности органов местного самоуправления по обеспечению благоприятного инвестиционного климата"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5919DE">
        <w:trPr>
          <w:trHeight w:val="187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изготовление информационных и презентационных материалов, роликов, баннеров, приобретение и </w:t>
            </w:r>
            <w:r>
              <w:rPr>
                <w:rFonts w:ascii="Times New Roman" w:hAnsi="Times New Roman"/>
                <w:sz w:val="20"/>
                <w:szCs w:val="20"/>
              </w:rPr>
              <w:t>изготовление сувенирной продукции, публикация имиджевых статей, посвященных инвестиционной деятельности в Беловском городском округе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11974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919DE">
        <w:trPr>
          <w:trHeight w:val="73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11974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37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11974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919DE">
        <w:trPr>
          <w:trHeight w:val="53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Непрограммное направление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421 639,6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400 846,5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470 621,1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города Белово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Совета </w:t>
            </w:r>
            <w:r>
              <w:rPr>
                <w:rFonts w:ascii="Times New Roman" w:hAnsi="Times New Roman"/>
                <w:sz w:val="20"/>
                <w:szCs w:val="20"/>
              </w:rPr>
              <w:t>народных депутатов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2 460,7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2 460,7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Депутаты (члены) Совета народных депутатов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2 248,0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213 442,5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185 761,7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185 761,7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192 061,2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164 339,9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164 339,9</w:t>
            </w:r>
          </w:p>
        </w:tc>
      </w:tr>
      <w:tr w:rsidR="005919DE">
        <w:trPr>
          <w:trHeight w:val="66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21 149,9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21 180,0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21 180,0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</w:t>
            </w:r>
            <w:r>
              <w:rPr>
                <w:rFonts w:ascii="Times New Roman" w:hAnsi="Times New Roman"/>
                <w:sz w:val="20"/>
                <w:szCs w:val="20"/>
              </w:rPr>
              <w:t>кроме публичных нормативных социальных выплат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238,1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5919DE">
        <w:trPr>
          <w:trHeight w:val="30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Обслуживание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долга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74 046,5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5919DE">
        <w:trPr>
          <w:trHeight w:val="728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67 991,2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3 688,5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1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1 472,7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734,8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</w:tr>
      <w:tr w:rsidR="005919DE">
        <w:trPr>
          <w:trHeight w:val="70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200,8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8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11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149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</w:t>
            </w:r>
            <w:r>
              <w:rPr>
                <w:rFonts w:ascii="Times New Roman" w:hAnsi="Times New Roman"/>
                <w:sz w:val="20"/>
                <w:szCs w:val="20"/>
              </w:rPr>
              <w:t>подведомственных учреждений, в части административно-хозяйственного обслуживания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64 849,9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56 409,1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56 409,1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54 429,1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46 604,0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46 604,0</w:t>
            </w:r>
          </w:p>
        </w:tc>
      </w:tr>
      <w:tr w:rsidR="005919DE">
        <w:trPr>
          <w:trHeight w:val="735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10 365,0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5919DE">
        <w:trPr>
          <w:trHeight w:val="114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Пенсии за выслугу лет лицам, замещающим муниципальные должности Беловского городского </w:t>
            </w:r>
            <w:r>
              <w:rPr>
                <w:rFonts w:ascii="Times New Roman" w:hAnsi="Times New Roman"/>
                <w:sz w:val="20"/>
                <w:szCs w:val="20"/>
              </w:rPr>
              <w:t>округа, и муниципальным служащим Беловского городского округа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27 279,4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5919DE">
        <w:trPr>
          <w:trHeight w:val="72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нормативные </w:t>
            </w: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27 097,4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5 504,2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5 448,2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42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74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13070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19DE">
        <w:trPr>
          <w:trHeight w:val="1124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5919DE">
        <w:trPr>
          <w:trHeight w:val="77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5919DE">
        <w:trPr>
          <w:trHeight w:val="70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5919DE">
        <w:trPr>
          <w:trHeight w:val="73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5919DE">
        <w:trPr>
          <w:trHeight w:val="1626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</w:t>
            </w:r>
            <w:r>
              <w:rPr>
                <w:rFonts w:ascii="Times New Roman" w:hAnsi="Times New Roman"/>
                <w:sz w:val="20"/>
                <w:szCs w:val="20"/>
              </w:rPr>
              <w:t>Кемеровской области - Кузбасса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5919DE">
        <w:trPr>
          <w:trHeight w:val="721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79050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5919DE">
        <w:trPr>
          <w:trHeight w:val="477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административных комиссий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5919DE">
        <w:trPr>
          <w:trHeight w:val="753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79060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5919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 w:rsidR="005919DE">
        <w:trPr>
          <w:trHeight w:val="300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99990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DE" w:rsidRDefault="00B4204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</w:tbl>
    <w:p w:rsidR="005919DE" w:rsidRDefault="005919DE"/>
    <w:p w:rsidR="005919DE" w:rsidRDefault="005919DE"/>
    <w:p w:rsidR="005919DE" w:rsidRDefault="005919DE"/>
    <w:sectPr w:rsidR="005919DE">
      <w:pgSz w:w="11906" w:h="16838"/>
      <w:pgMar w:top="567" w:right="567" w:bottom="510" w:left="6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DE"/>
    <w:rsid w:val="005919DE"/>
    <w:rsid w:val="00B4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A660548-D053-4E2C-9973-292D8148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List Paragraph"/>
    <w:basedOn w:val="a"/>
    <w:uiPriority w:val="34"/>
    <w:qFormat/>
    <w:rsid w:val="006D1F17"/>
    <w:pPr>
      <w:ind w:left="720"/>
      <w:contextualSpacing/>
    </w:pPr>
  </w:style>
  <w:style w:type="paragraph" w:customStyle="1" w:styleId="msonormal0">
    <w:name w:val="msonormal"/>
    <w:basedOn w:val="a"/>
    <w:qFormat/>
    <w:rsid w:val="00B571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qFormat/>
    <w:rsid w:val="00B5716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qFormat/>
    <w:rsid w:val="00B571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qFormat/>
    <w:rsid w:val="00B57169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qFormat/>
    <w:rsid w:val="00B57169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qFormat/>
    <w:rsid w:val="00B571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qFormat/>
    <w:rsid w:val="00B5716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qFormat/>
    <w:rsid w:val="00B571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qFormat/>
    <w:rsid w:val="00B571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39"/>
    <w:rsid w:val="006D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11390</Words>
  <Characters>64927</Characters>
  <Application>Microsoft Office Word</Application>
  <DocSecurity>4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</cp:revision>
  <cp:lastPrinted>2026-01-13T20:14:00Z</cp:lastPrinted>
  <dcterms:created xsi:type="dcterms:W3CDTF">2026-01-14T01:07:00Z</dcterms:created>
  <dcterms:modified xsi:type="dcterms:W3CDTF">2026-01-14T01:07:00Z</dcterms:modified>
  <dc:language>ru-RU</dc:language>
</cp:coreProperties>
</file>