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0" w:rsidRPr="00C1315C" w:rsidRDefault="008A25D9" w:rsidP="00C13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5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A25D9" w:rsidRPr="00C1315C" w:rsidRDefault="008A25D9" w:rsidP="00C13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5C">
        <w:rPr>
          <w:rFonts w:ascii="Times New Roman" w:hAnsi="Times New Roman" w:cs="Times New Roman"/>
          <w:b/>
          <w:sz w:val="24"/>
          <w:szCs w:val="24"/>
        </w:rPr>
        <w:t>о проведенных контрольных, экспертно-аналитических</w:t>
      </w:r>
      <w:r w:rsidR="00C1315C">
        <w:rPr>
          <w:rFonts w:ascii="Times New Roman" w:hAnsi="Times New Roman" w:cs="Times New Roman"/>
          <w:b/>
          <w:sz w:val="24"/>
          <w:szCs w:val="24"/>
        </w:rPr>
        <w:t xml:space="preserve"> и иных</w:t>
      </w:r>
      <w:r w:rsidRPr="00C1315C">
        <w:rPr>
          <w:rFonts w:ascii="Times New Roman" w:hAnsi="Times New Roman" w:cs="Times New Roman"/>
          <w:b/>
          <w:sz w:val="24"/>
          <w:szCs w:val="24"/>
        </w:rPr>
        <w:t xml:space="preserve"> мероприятиях Контрольно-счетной палатой Беловского городского округа в</w:t>
      </w:r>
      <w:r w:rsidR="0029445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1315C">
        <w:rPr>
          <w:rFonts w:ascii="Times New Roman" w:hAnsi="Times New Roman" w:cs="Times New Roman"/>
          <w:b/>
          <w:sz w:val="24"/>
          <w:szCs w:val="24"/>
        </w:rPr>
        <w:t xml:space="preserve"> квартале 2023 года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6"/>
        <w:gridCol w:w="7500"/>
        <w:gridCol w:w="7230"/>
      </w:tblGrid>
      <w:tr w:rsidR="008A25D9" w:rsidRPr="008B3F01" w:rsidTr="00294458">
        <w:tc>
          <w:tcPr>
            <w:tcW w:w="546" w:type="dxa"/>
            <w:vAlign w:val="center"/>
          </w:tcPr>
          <w:p w:rsidR="008A25D9" w:rsidRPr="008B3F01" w:rsidRDefault="008A25D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3F01">
              <w:rPr>
                <w:rFonts w:ascii="Times New Roman" w:hAnsi="Times New Roman" w:cs="Times New Roman"/>
              </w:rPr>
              <w:t>п</w:t>
            </w:r>
            <w:proofErr w:type="gramEnd"/>
            <w:r w:rsidRPr="008B3F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00" w:type="dxa"/>
          </w:tcPr>
          <w:p w:rsidR="008A25D9" w:rsidRPr="008B3F01" w:rsidRDefault="008A25D9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230" w:type="dxa"/>
          </w:tcPr>
          <w:p w:rsidR="008A25D9" w:rsidRPr="008B3F01" w:rsidRDefault="008A25D9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A25D9" w:rsidRPr="008B3F01" w:rsidTr="00294458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0" w:type="dxa"/>
          </w:tcPr>
          <w:p w:rsidR="008A25D9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  <w:r w:rsidR="008A25D9" w:rsidRPr="008B3F01">
              <w:rPr>
                <w:rFonts w:ascii="Times New Roman" w:hAnsi="Times New Roman" w:cs="Times New Roman"/>
              </w:rPr>
              <w:t>,</w:t>
            </w:r>
            <w:r w:rsidR="00460E40">
              <w:rPr>
                <w:rFonts w:ascii="Times New Roman" w:hAnsi="Times New Roman" w:cs="Times New Roman"/>
              </w:rPr>
              <w:t xml:space="preserve"> всего</w:t>
            </w:r>
          </w:p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контрольных;</w:t>
            </w:r>
          </w:p>
          <w:p w:rsidR="008A25D9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экспертно-аналитических</w:t>
            </w:r>
            <w:r w:rsidR="002432D1">
              <w:rPr>
                <w:rFonts w:ascii="Times New Roman" w:hAnsi="Times New Roman" w:cs="Times New Roman"/>
              </w:rPr>
              <w:t>;</w:t>
            </w:r>
          </w:p>
          <w:p w:rsidR="002432D1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прочих</w:t>
            </w:r>
          </w:p>
        </w:tc>
        <w:tc>
          <w:tcPr>
            <w:tcW w:w="7230" w:type="dxa"/>
          </w:tcPr>
          <w:p w:rsidR="002432D1" w:rsidRDefault="00C22181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22181" w:rsidRDefault="00C22181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22181" w:rsidRDefault="00C22181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22181" w:rsidRPr="008B3F01" w:rsidRDefault="00C22181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25D9" w:rsidRPr="008B3F01" w:rsidTr="00294458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0E4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500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Плановых</w:t>
            </w:r>
          </w:p>
        </w:tc>
        <w:tc>
          <w:tcPr>
            <w:tcW w:w="7230" w:type="dxa"/>
            <w:vAlign w:val="center"/>
          </w:tcPr>
          <w:p w:rsidR="008A25D9" w:rsidRPr="008B3F01" w:rsidRDefault="00C2218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25D9" w:rsidRPr="008B3F01" w:rsidTr="00294458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0E4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500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Внеплановых</w:t>
            </w:r>
          </w:p>
        </w:tc>
        <w:tc>
          <w:tcPr>
            <w:tcW w:w="7230" w:type="dxa"/>
            <w:vAlign w:val="center"/>
          </w:tcPr>
          <w:p w:rsidR="008A25D9" w:rsidRPr="008B3F01" w:rsidRDefault="00C2218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25D9" w:rsidRPr="008B3F01" w:rsidTr="00294458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500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Камеральных</w:t>
            </w:r>
          </w:p>
        </w:tc>
        <w:tc>
          <w:tcPr>
            <w:tcW w:w="7230" w:type="dxa"/>
            <w:vAlign w:val="center"/>
          </w:tcPr>
          <w:p w:rsidR="008A25D9" w:rsidRPr="008B3F01" w:rsidRDefault="00C2218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25D9" w:rsidRPr="008B3F01" w:rsidTr="00294458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500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Выездных </w:t>
            </w:r>
          </w:p>
        </w:tc>
        <w:tc>
          <w:tcPr>
            <w:tcW w:w="7230" w:type="dxa"/>
            <w:vAlign w:val="center"/>
          </w:tcPr>
          <w:p w:rsidR="008A25D9" w:rsidRPr="008B3F01" w:rsidRDefault="00C2218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25D9" w:rsidRPr="008B3F01" w:rsidTr="00294458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500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Встречных</w:t>
            </w:r>
          </w:p>
        </w:tc>
        <w:tc>
          <w:tcPr>
            <w:tcW w:w="7230" w:type="dxa"/>
            <w:vAlign w:val="center"/>
          </w:tcPr>
          <w:p w:rsidR="008A25D9" w:rsidRPr="008B3F01" w:rsidRDefault="00C2218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25D9" w:rsidRPr="008B3F01" w:rsidTr="00294458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0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Общая сумма проверенных средств</w:t>
            </w:r>
            <w:r w:rsidR="002432D1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7230" w:type="dxa"/>
            <w:vAlign w:val="center"/>
          </w:tcPr>
          <w:p w:rsidR="008A25D9" w:rsidRPr="008B3F01" w:rsidRDefault="002432D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15 535 119,60</w:t>
            </w:r>
          </w:p>
        </w:tc>
      </w:tr>
      <w:tr w:rsidR="002432D1" w:rsidRPr="008B3F01" w:rsidTr="00294458">
        <w:tc>
          <w:tcPr>
            <w:tcW w:w="546" w:type="dxa"/>
            <w:vAlign w:val="center"/>
          </w:tcPr>
          <w:p w:rsidR="002432D1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0" w:type="dxa"/>
          </w:tcPr>
          <w:p w:rsidR="002432D1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выявленных нарушений, тыс. руб.</w:t>
            </w:r>
          </w:p>
        </w:tc>
        <w:tc>
          <w:tcPr>
            <w:tcW w:w="7230" w:type="dxa"/>
            <w:vAlign w:val="center"/>
          </w:tcPr>
          <w:p w:rsidR="002432D1" w:rsidRDefault="002432D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213 004,85</w:t>
            </w:r>
          </w:p>
        </w:tc>
      </w:tr>
      <w:tr w:rsidR="00B7263B" w:rsidRPr="008B3F01" w:rsidTr="00294458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0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Наименовани</w:t>
            </w:r>
            <w:r w:rsidR="002432D1">
              <w:rPr>
                <w:rFonts w:ascii="Times New Roman" w:hAnsi="Times New Roman" w:cs="Times New Roman"/>
              </w:rPr>
              <w:t>я</w:t>
            </w:r>
            <w:r w:rsidRPr="008B3F01">
              <w:rPr>
                <w:rFonts w:ascii="Times New Roman" w:hAnsi="Times New Roman" w:cs="Times New Roman"/>
              </w:rPr>
              <w:t xml:space="preserve"> объектов контроля</w:t>
            </w:r>
            <w:r w:rsidR="002432D1">
              <w:rPr>
                <w:rFonts w:ascii="Times New Roman" w:hAnsi="Times New Roman" w:cs="Times New Roman"/>
              </w:rPr>
              <w:t>:</w:t>
            </w:r>
          </w:p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- плановые </w:t>
            </w:r>
            <w:r w:rsidR="002432D1">
              <w:rPr>
                <w:rFonts w:ascii="Times New Roman" w:hAnsi="Times New Roman" w:cs="Times New Roman"/>
              </w:rPr>
              <w:t xml:space="preserve">мероприятия </w:t>
            </w:r>
          </w:p>
          <w:p w:rsidR="00B7263B" w:rsidRDefault="00B7263B" w:rsidP="002432D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- внеплановые </w:t>
            </w:r>
            <w:r w:rsidR="002432D1">
              <w:rPr>
                <w:rFonts w:ascii="Times New Roman" w:hAnsi="Times New Roman" w:cs="Times New Roman"/>
              </w:rPr>
              <w:t>мероприятия</w:t>
            </w:r>
          </w:p>
          <w:p w:rsidR="00932685" w:rsidRPr="008B3F01" w:rsidRDefault="00932685" w:rsidP="002432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мероприятия</w:t>
            </w:r>
          </w:p>
        </w:tc>
        <w:tc>
          <w:tcPr>
            <w:tcW w:w="7230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8B3F01" w:rsidRDefault="00932685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B3F01" w:rsidRPr="008B3F01">
              <w:rPr>
                <w:rFonts w:ascii="Times New Roman" w:hAnsi="Times New Roman" w:cs="Times New Roman"/>
              </w:rPr>
              <w:t>Управление образования Администрации Беловского городского округа</w:t>
            </w:r>
          </w:p>
          <w:p w:rsidR="00932685" w:rsidRPr="008B3F01" w:rsidRDefault="00C22181" w:rsidP="00C221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МУП по ОРУ, УЗРМИ АБГО</w:t>
            </w:r>
          </w:p>
        </w:tc>
      </w:tr>
      <w:tr w:rsidR="00B7263B" w:rsidRPr="008B3F01" w:rsidTr="00294458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0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Количество выявленных нарушений</w:t>
            </w:r>
            <w:r w:rsidR="00460E40">
              <w:rPr>
                <w:rFonts w:ascii="Times New Roman" w:hAnsi="Times New Roman" w:cs="Times New Roman"/>
              </w:rPr>
              <w:t xml:space="preserve"> и недостатков</w:t>
            </w:r>
            <w:r w:rsidRPr="008B3F01">
              <w:rPr>
                <w:rFonts w:ascii="Times New Roman" w:hAnsi="Times New Roman" w:cs="Times New Roman"/>
              </w:rPr>
              <w:t>, всего:</w:t>
            </w:r>
          </w:p>
        </w:tc>
        <w:tc>
          <w:tcPr>
            <w:tcW w:w="7230" w:type="dxa"/>
            <w:vAlign w:val="center"/>
          </w:tcPr>
          <w:p w:rsidR="00B7263B" w:rsidRPr="008B3F01" w:rsidRDefault="00294458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7263B" w:rsidRPr="008B3F01" w:rsidTr="00294458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500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бюджетного законодательства</w:t>
            </w:r>
          </w:p>
        </w:tc>
        <w:tc>
          <w:tcPr>
            <w:tcW w:w="7230" w:type="dxa"/>
            <w:vAlign w:val="center"/>
          </w:tcPr>
          <w:p w:rsidR="00B7263B" w:rsidRPr="008B3F01" w:rsidRDefault="002C7B9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3B" w:rsidRPr="008B3F01" w:rsidTr="00294458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500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порядка оформления, составления, ведения документов бухгалтерского</w:t>
            </w:r>
            <w:r w:rsidR="00932685">
              <w:rPr>
                <w:rFonts w:ascii="Times New Roman" w:hAnsi="Times New Roman" w:cs="Times New Roman"/>
              </w:rPr>
              <w:t xml:space="preserve"> (бюджетного)</w:t>
            </w:r>
            <w:r w:rsidRPr="008B3F01">
              <w:rPr>
                <w:rFonts w:ascii="Times New Roman" w:hAnsi="Times New Roman" w:cs="Times New Roman"/>
              </w:rPr>
              <w:t xml:space="preserve"> учета и отчетности</w:t>
            </w:r>
          </w:p>
        </w:tc>
        <w:tc>
          <w:tcPr>
            <w:tcW w:w="7230" w:type="dxa"/>
            <w:vAlign w:val="center"/>
          </w:tcPr>
          <w:p w:rsidR="00B7263B" w:rsidRPr="008B3F01" w:rsidRDefault="00294458" w:rsidP="002944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263B" w:rsidRPr="008B3F01" w:rsidTr="00294458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500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в сфере оплаты труда</w:t>
            </w:r>
          </w:p>
        </w:tc>
        <w:tc>
          <w:tcPr>
            <w:tcW w:w="7230" w:type="dxa"/>
            <w:vAlign w:val="center"/>
          </w:tcPr>
          <w:p w:rsidR="00B7263B" w:rsidRPr="008B3F01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3B" w:rsidRPr="008B3F01" w:rsidTr="00294458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500" w:type="dxa"/>
          </w:tcPr>
          <w:p w:rsidR="00EE26E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законодательства</w:t>
            </w:r>
            <w:r w:rsidR="00EE26EF">
              <w:rPr>
                <w:rFonts w:ascii="Times New Roman" w:hAnsi="Times New Roman" w:cs="Times New Roman"/>
              </w:rPr>
              <w:t>:</w:t>
            </w:r>
          </w:p>
          <w:p w:rsidR="00EE26EF" w:rsidRDefault="00EE26EF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7263B" w:rsidRPr="008B3F01">
              <w:rPr>
                <w:rFonts w:ascii="Times New Roman" w:hAnsi="Times New Roman" w:cs="Times New Roman"/>
              </w:rPr>
              <w:t xml:space="preserve"> о контрактной системе</w:t>
            </w:r>
            <w:r>
              <w:rPr>
                <w:rFonts w:ascii="Times New Roman" w:hAnsi="Times New Roman" w:cs="Times New Roman"/>
              </w:rPr>
              <w:t xml:space="preserve"> (44-ФЗ);</w:t>
            </w:r>
            <w:bookmarkStart w:id="0" w:name="_GoBack"/>
            <w:bookmarkEnd w:id="0"/>
          </w:p>
          <w:p w:rsidR="00B7263B" w:rsidRPr="008B3F01" w:rsidRDefault="00EE26EF" w:rsidP="00EE26E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закупках ТРУ отдельными видами юридических лиц (223-ФЗ) </w:t>
            </w:r>
          </w:p>
        </w:tc>
        <w:tc>
          <w:tcPr>
            <w:tcW w:w="7230" w:type="dxa"/>
            <w:vAlign w:val="center"/>
          </w:tcPr>
          <w:p w:rsidR="00EE26EF" w:rsidRDefault="00EE26EF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7263B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26EF" w:rsidRDefault="00294458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26EF" w:rsidRPr="008B3F01" w:rsidRDefault="00EE26EF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63B" w:rsidRPr="008B3F01" w:rsidTr="00294458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500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Иные нарушения</w:t>
            </w:r>
          </w:p>
        </w:tc>
        <w:tc>
          <w:tcPr>
            <w:tcW w:w="7230" w:type="dxa"/>
            <w:vAlign w:val="center"/>
          </w:tcPr>
          <w:p w:rsidR="00B7263B" w:rsidRPr="008B3F01" w:rsidRDefault="00294458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7263B" w:rsidRPr="008B3F01" w:rsidTr="00294458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0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Количество должностных лиц, привлеченных к ответственности</w:t>
            </w:r>
          </w:p>
        </w:tc>
        <w:tc>
          <w:tcPr>
            <w:tcW w:w="7230" w:type="dxa"/>
            <w:vAlign w:val="center"/>
          </w:tcPr>
          <w:p w:rsidR="00B7263B" w:rsidRPr="008B3F01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3B" w:rsidRPr="008B3F01" w:rsidTr="00294458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0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Сведения о принятых мерах в отношении объектов контроля </w:t>
            </w:r>
          </w:p>
        </w:tc>
        <w:tc>
          <w:tcPr>
            <w:tcW w:w="7230" w:type="dxa"/>
            <w:vAlign w:val="center"/>
          </w:tcPr>
          <w:p w:rsidR="00B7263B" w:rsidRPr="008B3F01" w:rsidRDefault="00294458" w:rsidP="002944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и направлено 1 предписание и 1 представление</w:t>
            </w:r>
          </w:p>
        </w:tc>
      </w:tr>
    </w:tbl>
    <w:p w:rsidR="00294458" w:rsidRDefault="00294458">
      <w:pPr>
        <w:rPr>
          <w:rFonts w:ascii="Times New Roman" w:hAnsi="Times New Roman" w:cs="Times New Roman"/>
          <w:sz w:val="24"/>
          <w:szCs w:val="24"/>
        </w:rPr>
      </w:pPr>
    </w:p>
    <w:p w:rsidR="00B7263B" w:rsidRPr="00294458" w:rsidRDefault="00B7263B">
      <w:pPr>
        <w:rPr>
          <w:rFonts w:ascii="Times New Roman" w:hAnsi="Times New Roman" w:cs="Times New Roman"/>
          <w:sz w:val="24"/>
          <w:szCs w:val="24"/>
        </w:rPr>
      </w:pPr>
      <w:r w:rsidRPr="00294458">
        <w:rPr>
          <w:rFonts w:ascii="Times New Roman" w:hAnsi="Times New Roman" w:cs="Times New Roman"/>
          <w:sz w:val="24"/>
          <w:szCs w:val="24"/>
        </w:rPr>
        <w:t>Предложения:</w:t>
      </w:r>
      <w:r w:rsidR="00294458">
        <w:rPr>
          <w:rFonts w:ascii="Times New Roman" w:hAnsi="Times New Roman" w:cs="Times New Roman"/>
          <w:sz w:val="24"/>
          <w:szCs w:val="24"/>
        </w:rPr>
        <w:t xml:space="preserve"> </w:t>
      </w:r>
      <w:r w:rsidRPr="00294458">
        <w:rPr>
          <w:rFonts w:ascii="Times New Roman" w:hAnsi="Times New Roman" w:cs="Times New Roman"/>
          <w:sz w:val="24"/>
          <w:szCs w:val="24"/>
        </w:rPr>
        <w:t>Усилить работу по осуществлению ведомственного и внутреннего муниципального финансового контроля.</w:t>
      </w:r>
    </w:p>
    <w:sectPr w:rsidR="00B7263B" w:rsidRPr="00294458" w:rsidSect="008B3F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D9"/>
    <w:rsid w:val="002432D1"/>
    <w:rsid w:val="00254754"/>
    <w:rsid w:val="00294458"/>
    <w:rsid w:val="002C7B90"/>
    <w:rsid w:val="00460E40"/>
    <w:rsid w:val="007E5EB0"/>
    <w:rsid w:val="008A25D9"/>
    <w:rsid w:val="008B3F01"/>
    <w:rsid w:val="00932685"/>
    <w:rsid w:val="009846B9"/>
    <w:rsid w:val="009B56C9"/>
    <w:rsid w:val="00A96259"/>
    <w:rsid w:val="00B7263B"/>
    <w:rsid w:val="00C1315C"/>
    <w:rsid w:val="00C22181"/>
    <w:rsid w:val="00E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F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F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 Староверова</dc:creator>
  <cp:lastModifiedBy>ksp1</cp:lastModifiedBy>
  <cp:revision>2</cp:revision>
  <cp:lastPrinted>2024-02-29T06:37:00Z</cp:lastPrinted>
  <dcterms:created xsi:type="dcterms:W3CDTF">2024-02-29T06:55:00Z</dcterms:created>
  <dcterms:modified xsi:type="dcterms:W3CDTF">2024-02-29T06:55:00Z</dcterms:modified>
</cp:coreProperties>
</file>