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68A2" w14:textId="77777777" w:rsidR="006F7A4A" w:rsidRDefault="006F7A4A" w:rsidP="006F7A4A">
      <w:pPr>
        <w:jc w:val="right"/>
      </w:pPr>
      <w:r>
        <w:rPr>
          <w:sz w:val="21"/>
        </w:rPr>
        <w:t>Приложение к решению</w:t>
      </w:r>
    </w:p>
    <w:p w14:paraId="5A78DEF3" w14:textId="77777777" w:rsidR="006F7A4A" w:rsidRDefault="006F7A4A" w:rsidP="006F7A4A">
      <w:pPr>
        <w:jc w:val="right"/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Совета народных депутатов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           Беловского городского округа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от 27 февраля 2025 года № 21/96-н                     </w:t>
      </w:r>
    </w:p>
    <w:p w14:paraId="6A0DF0C8" w14:textId="77777777" w:rsidR="006F7A4A" w:rsidRDefault="006F7A4A" w:rsidP="006F7A4A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3DB2710" w14:textId="77777777" w:rsidR="006F7A4A" w:rsidRDefault="006F7A4A" w:rsidP="006F7A4A">
      <w:pPr>
        <w:jc w:val="both"/>
        <w:rPr>
          <w:sz w:val="22"/>
        </w:rPr>
      </w:pPr>
    </w:p>
    <w:p w14:paraId="797654B2" w14:textId="77777777" w:rsidR="006F7A4A" w:rsidRDefault="006F7A4A" w:rsidP="006F7A4A">
      <w:pPr>
        <w:spacing w:before="108" w:after="108"/>
        <w:jc w:val="center"/>
      </w:pPr>
      <w:r>
        <w:rPr>
          <w:b/>
          <w:color w:val="26282F"/>
          <w:sz w:val="24"/>
        </w:rPr>
        <w:t xml:space="preserve">Положение </w:t>
      </w:r>
      <w:r>
        <w:rPr>
          <w:b/>
          <w:color w:val="26282F"/>
          <w:sz w:val="24"/>
        </w:rPr>
        <w:br/>
        <w:t xml:space="preserve">об Управлении опеки и попечительства                                                                   Администрации Беловского городского округа </w:t>
      </w:r>
    </w:p>
    <w:p w14:paraId="4B9C203B" w14:textId="77777777" w:rsidR="006F7A4A" w:rsidRDefault="006F7A4A" w:rsidP="006F7A4A">
      <w:pPr>
        <w:spacing w:before="108" w:after="108"/>
        <w:jc w:val="center"/>
        <w:rPr>
          <w:b/>
          <w:color w:val="26282F"/>
          <w:sz w:val="24"/>
        </w:rPr>
      </w:pPr>
    </w:p>
    <w:p w14:paraId="3F8D631B" w14:textId="77777777" w:rsidR="006F7A4A" w:rsidRDefault="006F7A4A" w:rsidP="006F7A4A">
      <w:pPr>
        <w:spacing w:before="108" w:after="108"/>
        <w:jc w:val="center"/>
      </w:pPr>
      <w:r>
        <w:rPr>
          <w:b/>
          <w:color w:val="26282F"/>
          <w:sz w:val="24"/>
        </w:rPr>
        <w:t>1. Общие положения</w:t>
      </w:r>
      <w:r>
        <w:rPr>
          <w:sz w:val="24"/>
          <w:shd w:val="clear" w:color="auto" w:fill="F0F0F0"/>
        </w:rPr>
        <w:t xml:space="preserve"> </w:t>
      </w:r>
    </w:p>
    <w:p w14:paraId="2E1FDD53" w14:textId="77777777" w:rsidR="006F7A4A" w:rsidRDefault="006F7A4A" w:rsidP="006F7A4A">
      <w:pPr>
        <w:ind w:firstLine="540"/>
        <w:jc w:val="both"/>
      </w:pPr>
      <w:r>
        <w:rPr>
          <w:sz w:val="24"/>
        </w:rPr>
        <w:t xml:space="preserve"> 1.1. Управление опеки и попечительства Администрации Беловского городского округа (далее - Управление) является отраслевым органом Администрации Беловского городского округа, осуществляющим управленческие функции по решению вопросов местного значения в сфере опеки и попечительства, в отношении малолетних (несовершеннолетних) лиц и лиц, признанных судом недееспособными или ограниченно дееспособными. Управление наделяется статусом и полномочиями органа опеки и попечительства.  </w:t>
      </w:r>
    </w:p>
    <w:p w14:paraId="177A7CD1" w14:textId="77777777" w:rsidR="006F7A4A" w:rsidRDefault="006F7A4A" w:rsidP="006F7A4A">
      <w:pPr>
        <w:ind w:firstLine="720"/>
        <w:jc w:val="both"/>
      </w:pPr>
      <w:bookmarkStart w:id="0" w:name="sub_5"/>
      <w:r>
        <w:rPr>
          <w:sz w:val="24"/>
        </w:rPr>
        <w:t>1.2. Полное наименование Управления: Управление опеки и попечительства Администрации Беловского городского округа.</w:t>
      </w:r>
    </w:p>
    <w:bookmarkEnd w:id="0"/>
    <w:p w14:paraId="5113123A" w14:textId="77777777" w:rsidR="006F7A4A" w:rsidRDefault="006F7A4A" w:rsidP="006F7A4A">
      <w:pPr>
        <w:ind w:firstLine="720"/>
        <w:jc w:val="both"/>
      </w:pPr>
      <w:r>
        <w:rPr>
          <w:sz w:val="24"/>
        </w:rPr>
        <w:t>Сокращенное наименование: Управление опеки.</w:t>
      </w:r>
    </w:p>
    <w:p w14:paraId="63AF0CAA" w14:textId="77777777" w:rsidR="006F7A4A" w:rsidRDefault="006F7A4A" w:rsidP="006F7A4A">
      <w:pPr>
        <w:ind w:firstLine="720"/>
        <w:jc w:val="both"/>
      </w:pPr>
      <w:bookmarkStart w:id="1" w:name="sub_6"/>
      <w:r>
        <w:rPr>
          <w:sz w:val="24"/>
        </w:rPr>
        <w:t>1.3. Юридический адрес Управления: Россия, Кемеровская область-Кузбасс, 652600, город Белово, пер. Толстого, 20.</w:t>
      </w:r>
    </w:p>
    <w:bookmarkEnd w:id="1"/>
    <w:p w14:paraId="4D85CE8B" w14:textId="77777777" w:rsidR="006F7A4A" w:rsidRDefault="006F7A4A" w:rsidP="006F7A4A">
      <w:pPr>
        <w:ind w:firstLine="720"/>
        <w:jc w:val="both"/>
      </w:pPr>
      <w:r>
        <w:rPr>
          <w:sz w:val="24"/>
        </w:rPr>
        <w:t>Фактический адрес Управления: Россия, Кемеровская область-Кузбасс, 652600, город Белово, пер. Толстого, 20.</w:t>
      </w:r>
    </w:p>
    <w:p w14:paraId="21517CD8" w14:textId="77777777" w:rsidR="006F7A4A" w:rsidRDefault="006F7A4A" w:rsidP="006F7A4A">
      <w:pPr>
        <w:ind w:firstLine="720"/>
        <w:jc w:val="both"/>
      </w:pPr>
      <w:bookmarkStart w:id="2" w:name="sub_7"/>
      <w:r>
        <w:rPr>
          <w:sz w:val="24"/>
        </w:rPr>
        <w:t xml:space="preserve">1.4. Управление  в своей деятельности руководствуется Конституцией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иными федеральными законами и законами Кемеровской области-Кузбасса, нормативными правовыми актами органов государственной власти Российской Федерации и Кемеровской области-Кузбасса об образовании, </w:t>
      </w:r>
      <w:hyperlink r:id="rId4" w:history="1">
        <w:r>
          <w:rPr>
            <w:rStyle w:val="ac"/>
            <w:sz w:val="24"/>
          </w:rPr>
          <w:t>Уставом</w:t>
        </w:r>
      </w:hyperlink>
      <w:r>
        <w:rPr>
          <w:sz w:val="24"/>
        </w:rPr>
        <w:t xml:space="preserve"> муниципального образования Беловский городской округ Кемеровской области-Кузбасса, нормативными правовыми актами органов местного самоуправления, а также настоящим Положением.</w:t>
      </w:r>
    </w:p>
    <w:p w14:paraId="4E2F35D9" w14:textId="77777777" w:rsidR="006F7A4A" w:rsidRDefault="006F7A4A" w:rsidP="006F7A4A">
      <w:pPr>
        <w:ind w:firstLine="720"/>
        <w:jc w:val="both"/>
      </w:pPr>
      <w:bookmarkStart w:id="3" w:name="sub_8"/>
      <w:bookmarkEnd w:id="2"/>
      <w:r>
        <w:rPr>
          <w:sz w:val="24"/>
        </w:rPr>
        <w:t>1.5. Управление в своей деятельности взаимодействует со всеми функциональными и отраслевыми органами Администрации Беловского городского округа, с органами государственной власти и управлениями, организациями, независимо от их организационно-правовой формы.</w:t>
      </w:r>
    </w:p>
    <w:bookmarkEnd w:id="3"/>
    <w:p w14:paraId="04319556" w14:textId="77777777" w:rsidR="006F7A4A" w:rsidRDefault="006F7A4A" w:rsidP="006F7A4A">
      <w:pPr>
        <w:ind w:firstLine="720"/>
        <w:jc w:val="both"/>
      </w:pPr>
      <w:r>
        <w:rPr>
          <w:sz w:val="24"/>
        </w:rPr>
        <w:t>Деятельность Управления координирует Первый заместитель Главы Беловского городского округа.</w:t>
      </w:r>
    </w:p>
    <w:p w14:paraId="7D3AAD00" w14:textId="77777777" w:rsidR="006F7A4A" w:rsidRDefault="006F7A4A" w:rsidP="006F7A4A">
      <w:pPr>
        <w:ind w:firstLine="720"/>
        <w:jc w:val="both"/>
      </w:pPr>
      <w:bookmarkStart w:id="4" w:name="sub_9"/>
      <w:r>
        <w:rPr>
          <w:sz w:val="24"/>
        </w:rPr>
        <w:t>1.6. Учредителем и собственником имущества Управления является муниципальное образование Беловский городской округ Кемеровской области-Кузбасса.</w:t>
      </w:r>
    </w:p>
    <w:p w14:paraId="4F0BD202" w14:textId="77777777" w:rsidR="006F7A4A" w:rsidRDefault="006F7A4A" w:rsidP="006F7A4A">
      <w:pPr>
        <w:ind w:firstLine="720"/>
        <w:jc w:val="both"/>
      </w:pPr>
      <w:r>
        <w:rPr>
          <w:sz w:val="24"/>
        </w:rPr>
        <w:t>Функции и полномочия учредителя Управления осуществляет Администрация Беловского городского округа (далее - Учредитель).</w:t>
      </w:r>
    </w:p>
    <w:p w14:paraId="13847E0E" w14:textId="77777777" w:rsidR="006F7A4A" w:rsidRDefault="006F7A4A" w:rsidP="006F7A4A">
      <w:pPr>
        <w:ind w:firstLine="720"/>
        <w:jc w:val="both"/>
      </w:pPr>
      <w:r>
        <w:rPr>
          <w:sz w:val="24"/>
        </w:rPr>
        <w:t>Функции и полномочия собственника имущества осуществляет Управление по земельным ресурсам и муниципальному имуществу Администрации Беловского городского округа.</w:t>
      </w:r>
      <w:r>
        <w:t xml:space="preserve"> </w:t>
      </w:r>
    </w:p>
    <w:p w14:paraId="5CE4A511" w14:textId="77777777" w:rsidR="006F7A4A" w:rsidRDefault="006F7A4A" w:rsidP="006F7A4A">
      <w:pPr>
        <w:ind w:firstLine="720"/>
        <w:jc w:val="both"/>
        <w:rPr>
          <w:sz w:val="24"/>
        </w:rPr>
      </w:pPr>
      <w:r>
        <w:rPr>
          <w:sz w:val="24"/>
        </w:rPr>
        <w:t xml:space="preserve">1.7. Управление наделено правами юридического лица, является муниципальным казенным учреждением и подлежит государственной регистрации в качестве юридического лица на основании решения Совета народных депутатов Беловского городского округа. Управление имеет бюджетную смету, лицевые счета в уполномоченных органах, печать с </w:t>
      </w:r>
      <w:r>
        <w:rPr>
          <w:sz w:val="24"/>
        </w:rPr>
        <w:lastRenderedPageBreak/>
        <w:t>изображением герба Российской Федерации, иные печати, штампы и бланки со своим наименованием, необходимые для осуществления его деятельности.</w:t>
      </w:r>
    </w:p>
    <w:bookmarkEnd w:id="4"/>
    <w:p w14:paraId="4A9D700A" w14:textId="77777777" w:rsidR="006F7A4A" w:rsidRDefault="006F7A4A" w:rsidP="006F7A4A">
      <w:pPr>
        <w:ind w:firstLine="720"/>
        <w:jc w:val="both"/>
      </w:pPr>
      <w:r>
        <w:rPr>
          <w:sz w:val="24"/>
        </w:rPr>
        <w:t>Управление может от своего имени приобретать и осуществлять имущественные и неимущественные права, исполнять обязанности, быть истцом и ответчиком в судебных органах. Управление обладает обособленным имуществом, находящимся в муниципальной собственности и закрепленным за ним на праве оперативного управления.</w:t>
      </w:r>
    </w:p>
    <w:p w14:paraId="14E01AEF" w14:textId="77777777" w:rsidR="006F7A4A" w:rsidRDefault="006F7A4A" w:rsidP="006F7A4A">
      <w:pPr>
        <w:ind w:firstLine="720"/>
        <w:jc w:val="both"/>
      </w:pPr>
      <w:bookmarkStart w:id="5" w:name="sub_11"/>
      <w:r>
        <w:rPr>
          <w:sz w:val="24"/>
        </w:rPr>
        <w:t>1.8. Деятельность Управления направлена на обеспечение отношений, возникающих в связи с установлением, осуществлением и прекращением опеки и попечительства на территории Беловского городского округа.</w:t>
      </w:r>
      <w:bookmarkStart w:id="6" w:name="sub_16"/>
      <w:bookmarkEnd w:id="5"/>
      <w:r>
        <w:rPr>
          <w:sz w:val="24"/>
        </w:rPr>
        <w:t xml:space="preserve"> </w:t>
      </w:r>
    </w:p>
    <w:bookmarkEnd w:id="6"/>
    <w:p w14:paraId="7475FA7E" w14:textId="77777777" w:rsidR="006F7A4A" w:rsidRDefault="006F7A4A" w:rsidP="006F7A4A">
      <w:pPr>
        <w:ind w:firstLine="720"/>
        <w:jc w:val="both"/>
      </w:pPr>
      <w:r>
        <w:rPr>
          <w:sz w:val="24"/>
        </w:rPr>
        <w:t xml:space="preserve"> </w:t>
      </w:r>
    </w:p>
    <w:p w14:paraId="6D17B266" w14:textId="77777777" w:rsidR="006F7A4A" w:rsidRDefault="006F7A4A" w:rsidP="006F7A4A">
      <w:pPr>
        <w:spacing w:before="108" w:after="108"/>
        <w:jc w:val="center"/>
      </w:pPr>
      <w:bookmarkStart w:id="7" w:name="sub_144"/>
      <w:r>
        <w:rPr>
          <w:b/>
          <w:color w:val="26282F"/>
          <w:sz w:val="24"/>
        </w:rPr>
        <w:t>2. Основные цели и задачи   Управления</w:t>
      </w:r>
      <w:bookmarkEnd w:id="7"/>
    </w:p>
    <w:p w14:paraId="4123F25C" w14:textId="77777777" w:rsidR="006F7A4A" w:rsidRDefault="006F7A4A" w:rsidP="006F7A4A">
      <w:pPr>
        <w:ind w:firstLine="720"/>
        <w:jc w:val="both"/>
      </w:pPr>
      <w:bookmarkStart w:id="8" w:name="sub_26"/>
      <w:r>
        <w:rPr>
          <w:sz w:val="24"/>
        </w:rPr>
        <w:t>2.1. Основной целью деятельности Управления является реализация полномочий Беловского городского округа в сфере опеки и попечительства.</w:t>
      </w:r>
    </w:p>
    <w:p w14:paraId="1B157E47" w14:textId="77777777" w:rsidR="006F7A4A" w:rsidRDefault="006F7A4A" w:rsidP="006F7A4A">
      <w:pPr>
        <w:ind w:firstLine="720"/>
        <w:jc w:val="both"/>
      </w:pPr>
      <w:r>
        <w:rPr>
          <w:sz w:val="24"/>
        </w:rPr>
        <w:t>2.2. Основными задачами Управления являются:</w:t>
      </w:r>
    </w:p>
    <w:p w14:paraId="229A2EE1" w14:textId="77777777" w:rsidR="006F7A4A" w:rsidRDefault="006F7A4A" w:rsidP="006F7A4A">
      <w:pPr>
        <w:ind w:firstLine="720"/>
        <w:jc w:val="both"/>
      </w:pPr>
      <w:bookmarkStart w:id="9" w:name="sub_21"/>
      <w:bookmarkEnd w:id="8"/>
      <w:r>
        <w:rPr>
          <w:sz w:val="24"/>
        </w:rPr>
        <w:t>2.2.1. Обеспечение своевременного выявления лиц, нуждающихся в установлении над ними опеки или попечительства и их устройства.</w:t>
      </w:r>
    </w:p>
    <w:p w14:paraId="1005335A" w14:textId="77777777" w:rsidR="006F7A4A" w:rsidRDefault="006F7A4A" w:rsidP="006F7A4A">
      <w:pPr>
        <w:ind w:firstLine="720"/>
        <w:jc w:val="both"/>
      </w:pPr>
      <w:bookmarkStart w:id="10" w:name="sub_22"/>
      <w:bookmarkEnd w:id="9"/>
      <w:r>
        <w:rPr>
          <w:sz w:val="24"/>
        </w:rPr>
        <w:t>2.2.2. Защита прав и законных интересов подопечных.</w:t>
      </w:r>
      <w:bookmarkStart w:id="11" w:name="sub_23"/>
      <w:bookmarkEnd w:id="10"/>
    </w:p>
    <w:p w14:paraId="328FAD5B" w14:textId="77777777" w:rsidR="006F7A4A" w:rsidRDefault="006F7A4A" w:rsidP="006F7A4A">
      <w:pPr>
        <w:ind w:firstLine="720"/>
        <w:jc w:val="both"/>
      </w:pPr>
      <w:bookmarkStart w:id="12" w:name="sub_24"/>
      <w:bookmarkEnd w:id="11"/>
      <w:r>
        <w:rPr>
          <w:sz w:val="24"/>
        </w:rPr>
        <w:t>2.2.3. Обеспечение исполнения опекунами, попечителями и органами опеки и попечительства возложенных на них полномочий.</w:t>
      </w:r>
      <w:bookmarkStart w:id="13" w:name="sub_25"/>
      <w:bookmarkEnd w:id="12"/>
    </w:p>
    <w:p w14:paraId="4CFA5599" w14:textId="77777777" w:rsidR="006F7A4A" w:rsidRDefault="006F7A4A" w:rsidP="006F7A4A">
      <w:pPr>
        <w:ind w:firstLine="720"/>
        <w:jc w:val="both"/>
      </w:pPr>
      <w:r>
        <w:rPr>
          <w:sz w:val="24"/>
        </w:rPr>
        <w:t>2.2.4.</w:t>
      </w:r>
      <w:r>
        <w:rPr>
          <w:color w:val="FF0000"/>
          <w:sz w:val="24"/>
        </w:rPr>
        <w:t xml:space="preserve"> </w:t>
      </w:r>
      <w:r>
        <w:rPr>
          <w:sz w:val="24"/>
        </w:rPr>
        <w:t>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попечительством.</w:t>
      </w:r>
    </w:p>
    <w:p w14:paraId="3AB2AABF" w14:textId="77777777" w:rsidR="006F7A4A" w:rsidRDefault="006F7A4A" w:rsidP="006F7A4A">
      <w:pPr>
        <w:ind w:firstLine="720"/>
        <w:jc w:val="both"/>
      </w:pPr>
      <w:r>
        <w:rPr>
          <w:sz w:val="24"/>
        </w:rPr>
        <w:t>2.2.5.</w:t>
      </w:r>
      <w:r>
        <w:rPr>
          <w:color w:val="FF0000"/>
          <w:sz w:val="24"/>
        </w:rPr>
        <w:t xml:space="preserve"> </w:t>
      </w:r>
      <w:r>
        <w:rPr>
          <w:sz w:val="24"/>
        </w:rPr>
        <w:t>Надзор за деятельностью опекунов и попечителей, а также организаций, в которые помещены недееспособные или не полностью дееспособные граждане.</w:t>
      </w:r>
    </w:p>
    <w:p w14:paraId="734D24E5" w14:textId="77777777" w:rsidR="006F7A4A" w:rsidRDefault="006F7A4A" w:rsidP="006F7A4A">
      <w:pPr>
        <w:ind w:firstLine="720"/>
        <w:jc w:val="both"/>
      </w:pPr>
      <w:bookmarkStart w:id="14" w:name="sub_1001"/>
      <w:bookmarkEnd w:id="13"/>
      <w:r>
        <w:rPr>
          <w:sz w:val="24"/>
        </w:rPr>
        <w:t>2.2.6.</w:t>
      </w:r>
      <w:r>
        <w:rPr>
          <w:color w:val="FF0000"/>
          <w:sz w:val="24"/>
        </w:rPr>
        <w:t xml:space="preserve"> </w:t>
      </w:r>
      <w:r>
        <w:rPr>
          <w:sz w:val="24"/>
        </w:rPr>
        <w:t>Контроль за сохранностью имущества и управлением имуществом граждан, находящихся под опекой или попечительством,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14:paraId="718D5847" w14:textId="77777777" w:rsidR="006F7A4A" w:rsidRDefault="006F7A4A" w:rsidP="006F7A4A">
      <w:pPr>
        <w:ind w:firstLine="720"/>
        <w:jc w:val="both"/>
      </w:pPr>
      <w:bookmarkStart w:id="15" w:name="sub_1002"/>
      <w:bookmarkEnd w:id="14"/>
      <w:r>
        <w:rPr>
          <w:sz w:val="24"/>
        </w:rPr>
        <w:t>2.2.7.</w:t>
      </w:r>
      <w:r>
        <w:rPr>
          <w:color w:val="FF0000"/>
          <w:sz w:val="24"/>
        </w:rPr>
        <w:t xml:space="preserve"> </w:t>
      </w:r>
      <w:r>
        <w:rPr>
          <w:sz w:val="24"/>
        </w:rPr>
        <w:t>На органы опеки и попечительства возлагаются также иные задачи в соответствии с законодательством Российской Федерации и Кемеровской области-Кузбасса.</w:t>
      </w:r>
      <w:r>
        <w:rPr>
          <w:color w:val="FF0000"/>
          <w:sz w:val="24"/>
        </w:rPr>
        <w:t xml:space="preserve"> </w:t>
      </w:r>
      <w:bookmarkStart w:id="16" w:name="sub_42"/>
      <w:bookmarkStart w:id="17" w:name="sub_98"/>
      <w:bookmarkStart w:id="18" w:name="sub_190"/>
      <w:bookmarkEnd w:id="15"/>
      <w:bookmarkEnd w:id="16"/>
      <w:bookmarkEnd w:id="17"/>
    </w:p>
    <w:p w14:paraId="56809BFF" w14:textId="77777777" w:rsidR="006F7A4A" w:rsidRDefault="006F7A4A" w:rsidP="006F7A4A">
      <w:pPr>
        <w:spacing w:before="108" w:after="108"/>
        <w:jc w:val="center"/>
      </w:pPr>
      <w:r>
        <w:rPr>
          <w:b/>
          <w:color w:val="26282F"/>
          <w:sz w:val="24"/>
        </w:rPr>
        <w:t>3. Функции Управления</w:t>
      </w:r>
      <w:bookmarkEnd w:id="18"/>
    </w:p>
    <w:p w14:paraId="1EED5763" w14:textId="77777777" w:rsidR="006F7A4A" w:rsidRDefault="006F7A4A" w:rsidP="006F7A4A">
      <w:pPr>
        <w:ind w:firstLine="709"/>
        <w:jc w:val="both"/>
      </w:pPr>
      <w:r>
        <w:rPr>
          <w:sz w:val="24"/>
        </w:rPr>
        <w:t>В целях реализации возложенных задач Управление осуществляет следующие функции:</w:t>
      </w:r>
    </w:p>
    <w:p w14:paraId="123E2AF6" w14:textId="77777777" w:rsidR="006F7A4A" w:rsidRDefault="006F7A4A" w:rsidP="006F7A4A">
      <w:pPr>
        <w:ind w:firstLine="709"/>
        <w:jc w:val="both"/>
      </w:pPr>
      <w:r>
        <w:rPr>
          <w:sz w:val="24"/>
        </w:rPr>
        <w:t>3.1. Выявление и учет граждан, нуждающихся в установлении над ними опеки и попечительства.</w:t>
      </w:r>
    </w:p>
    <w:p w14:paraId="7602E978" w14:textId="77777777" w:rsidR="006F7A4A" w:rsidRDefault="006F7A4A" w:rsidP="006F7A4A">
      <w:pPr>
        <w:ind w:firstLine="709"/>
        <w:jc w:val="both"/>
      </w:pPr>
      <w:r>
        <w:rPr>
          <w:sz w:val="24"/>
        </w:rPr>
        <w:t xml:space="preserve">3.2. Передача детей-сирот и детей, оставшихся без попечения родителей, на воспитание в семью (на усыновление (удочерение), под опеку (попечительство) или в приемную семью), а при отсутствии такой возможности - в учреждения для детей-сирот и детей, оставшихся без попечения родителей, всех типов (воспитательные учреждения, лечебные учреждения, учреждения социальной защиты населения и другие аналогичные учреждения), а также осуществление последующего контроля за условиями содержания, воспитания и образования детей-сирот и детей, оставшихся без попечения родителей, независимо от формы их устройства в порядке, установленном действующим законодательством.  </w:t>
      </w:r>
    </w:p>
    <w:p w14:paraId="68C39315" w14:textId="77777777" w:rsidR="006F7A4A" w:rsidRDefault="006F7A4A" w:rsidP="006F7A4A">
      <w:pPr>
        <w:ind w:firstLine="709"/>
        <w:jc w:val="both"/>
      </w:pPr>
      <w:r>
        <w:rPr>
          <w:sz w:val="24"/>
        </w:rPr>
        <w:t>3.3. Принятие в установленном законом порядке решений по следующим вопросам:</w:t>
      </w:r>
    </w:p>
    <w:p w14:paraId="31EE7B73" w14:textId="77777777" w:rsidR="006F7A4A" w:rsidRDefault="006F7A4A" w:rsidP="006F7A4A">
      <w:pPr>
        <w:ind w:left="709"/>
        <w:jc w:val="both"/>
      </w:pPr>
      <w:r>
        <w:rPr>
          <w:sz w:val="24"/>
        </w:rPr>
        <w:t>1) о признании ребенка, нуждающимся в помощи государства;</w:t>
      </w:r>
    </w:p>
    <w:p w14:paraId="2502B70E" w14:textId="77777777" w:rsidR="006F7A4A" w:rsidRDefault="006F7A4A" w:rsidP="006F7A4A">
      <w:pPr>
        <w:ind w:firstLine="708"/>
        <w:jc w:val="both"/>
      </w:pPr>
      <w:r>
        <w:rPr>
          <w:sz w:val="24"/>
        </w:rPr>
        <w:t>2) о направлении ребенка в учреждение для детей-сирот и детей, оставшихся без попечения родителей, на полное государственное обеспечение;</w:t>
      </w:r>
    </w:p>
    <w:p w14:paraId="74356A7A" w14:textId="77777777" w:rsidR="006F7A4A" w:rsidRDefault="006F7A4A" w:rsidP="006F7A4A">
      <w:pPr>
        <w:ind w:firstLine="708"/>
        <w:jc w:val="both"/>
      </w:pPr>
      <w:r>
        <w:rPr>
          <w:sz w:val="24"/>
        </w:rPr>
        <w:t>3) о немедленном отобрании ребенка у родителей или других лиц, на попечении которых он находится, при непосредственной угрозе жизни ребенка или его здоровью;</w:t>
      </w:r>
    </w:p>
    <w:p w14:paraId="4042B4B8" w14:textId="77777777" w:rsidR="006F7A4A" w:rsidRDefault="006F7A4A" w:rsidP="006F7A4A">
      <w:pPr>
        <w:ind w:firstLine="708"/>
        <w:jc w:val="both"/>
      </w:pPr>
      <w:r>
        <w:rPr>
          <w:sz w:val="24"/>
        </w:rPr>
        <w:lastRenderedPageBreak/>
        <w:t>4) о назначении опекуна, попечителя гражданину, признанному в судебном порядке недееспособным, а при отсутствии такой возможности - об определении его в стационарное учреждение;</w:t>
      </w:r>
    </w:p>
    <w:p w14:paraId="5A1BCDFC" w14:textId="77777777" w:rsidR="006F7A4A" w:rsidRDefault="006F7A4A" w:rsidP="006F7A4A">
      <w:pPr>
        <w:ind w:firstLine="708"/>
        <w:jc w:val="both"/>
      </w:pPr>
      <w:r>
        <w:rPr>
          <w:sz w:val="24"/>
        </w:rPr>
        <w:t>5) об установлении опеки и попечительства над несовершеннолетним;</w:t>
      </w:r>
    </w:p>
    <w:p w14:paraId="77BA1FE6" w14:textId="77777777" w:rsidR="006F7A4A" w:rsidRDefault="006F7A4A" w:rsidP="006F7A4A">
      <w:pPr>
        <w:ind w:firstLine="708"/>
        <w:jc w:val="both"/>
      </w:pPr>
      <w:r>
        <w:rPr>
          <w:sz w:val="24"/>
        </w:rPr>
        <w:t>6) о содержании подопечных и распоряжении их текущими доходами и имуществом в соответствии с законодательством;</w:t>
      </w:r>
    </w:p>
    <w:p w14:paraId="3A66B537" w14:textId="77777777" w:rsidR="006F7A4A" w:rsidRDefault="006F7A4A" w:rsidP="006F7A4A">
      <w:pPr>
        <w:ind w:firstLine="708"/>
        <w:jc w:val="both"/>
      </w:pPr>
      <w:r>
        <w:rPr>
          <w:sz w:val="24"/>
        </w:rPr>
        <w:t>7) о разрешении на совершение сделок с имуществом подопечных;</w:t>
      </w:r>
    </w:p>
    <w:p w14:paraId="1142BFCC" w14:textId="77777777" w:rsidR="006F7A4A" w:rsidRDefault="006F7A4A" w:rsidP="006F7A4A">
      <w:pPr>
        <w:ind w:firstLine="708"/>
        <w:jc w:val="both"/>
      </w:pPr>
      <w:r>
        <w:rPr>
          <w:sz w:val="24"/>
        </w:rPr>
        <w:t>8) о разрешении на совершение сделок по отчуждению жилого помещения, в котором проживают находящиеся под опекой члены семьи собственника данного жилого помещения либо оставшиеся без родительского попечения несовершеннолетние члены семьи собственника;</w:t>
      </w:r>
    </w:p>
    <w:p w14:paraId="48C4AD28" w14:textId="77777777" w:rsidR="006F7A4A" w:rsidRDefault="006F7A4A" w:rsidP="006F7A4A">
      <w:pPr>
        <w:ind w:firstLine="708"/>
        <w:jc w:val="both"/>
      </w:pPr>
      <w:r>
        <w:rPr>
          <w:sz w:val="24"/>
        </w:rPr>
        <w:t>9) о разрешении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помещений, в порядке, установленном действующим законодательством Российской Федерации;</w:t>
      </w:r>
    </w:p>
    <w:p w14:paraId="3C33AC47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10) о предварительном разрешении опекунам, попечителям (законным представителям), управляющим имуществом несовершеннолетних, недееспособных граждан, на расходование их доходов, в том числе доходов от управления их имуществом, за исключением доходов, которыми подопечные вправе распоряжаться самостоятельно;</w:t>
      </w:r>
    </w:p>
    <w:p w14:paraId="2564E3FB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11) о разрешении раздельного проживания попечителя и подопечного;</w:t>
      </w:r>
    </w:p>
    <w:p w14:paraId="2A8AD2E6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12) о защите жилищных прав детей, недееспособных граждан, об их праве на жилое помещение;</w:t>
      </w:r>
    </w:p>
    <w:p w14:paraId="2AC99CAB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13) об установлении факта невозможности проживания детей-сирот и лиц из их числа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14:paraId="138C212B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14) о разрешении изменения фамилии, имени несовершеннолетним в случаях, предусмотренных законодательством;</w:t>
      </w:r>
    </w:p>
    <w:p w14:paraId="01E12852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15) о признании несовершеннолетнего эмансипированным;</w:t>
      </w:r>
    </w:p>
    <w:p w14:paraId="35D48005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16) об освобождении и отстранении опекунов, попечителей от исполнения ими своих обязанностей в случаях, предусмотренных действующим законодательством;</w:t>
      </w:r>
    </w:p>
    <w:p w14:paraId="34401C6E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17) о назначении и выплате опекунам (попечителям), приемной семье денежных средств на содержание ребенка;</w:t>
      </w:r>
    </w:p>
    <w:p w14:paraId="1A8F85EC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18) по иным вопросам, входящим в компетенцию органа опеки и попечительства в соответствии с действующим законодательством.</w:t>
      </w:r>
    </w:p>
    <w:p w14:paraId="0F118009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3.4. Заключение (подписание) договоров:</w:t>
      </w:r>
    </w:p>
    <w:p w14:paraId="2D698FD2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1) об осуществлении опеки и попечительства в соответствии с действующим законодательством;</w:t>
      </w:r>
    </w:p>
    <w:p w14:paraId="45BF27C2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2) о доверительном управлении имуществом подопечных;</w:t>
      </w:r>
    </w:p>
    <w:p w14:paraId="5165075B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3) иные договоры, заключаемые в соответствии с действующим законодательством в интересах подопечных.</w:t>
      </w:r>
    </w:p>
    <w:p w14:paraId="2BD80BA5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3.5. Обращение с заявлением в суд по вопросам:</w:t>
      </w:r>
    </w:p>
    <w:p w14:paraId="1A438DC3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1) признания гражданина недееспособным;</w:t>
      </w:r>
    </w:p>
    <w:p w14:paraId="2CA23CFF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2) ограничения дееспособности гражданина;</w:t>
      </w:r>
    </w:p>
    <w:p w14:paraId="670ABD3B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3) признания подопечного дееспособным, если отпали основания, в силу которых гражданин был признан недееспособным или ограниченно дееспособным;</w:t>
      </w:r>
    </w:p>
    <w:p w14:paraId="220A5BEC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4) лишения родительских прав;</w:t>
      </w:r>
    </w:p>
    <w:p w14:paraId="02753E43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5) ограничения в родительских правах;</w:t>
      </w:r>
    </w:p>
    <w:p w14:paraId="66E2356D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6) отмены усыновления (удочерения);</w:t>
      </w:r>
    </w:p>
    <w:p w14:paraId="0F28936F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7) защиты прав и законных интересов детей-сирот и детей, оставшихся без попечения родителей;</w:t>
      </w:r>
    </w:p>
    <w:p w14:paraId="22ACC4F8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8) разрешения споров, связанных с воспитанием ребенка;</w:t>
      </w:r>
    </w:p>
    <w:p w14:paraId="590D280C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lastRenderedPageBreak/>
        <w:t>9) обращения в суд с иными исками, заявлениями о защите прав и охраняемым законом интересов подопечных.</w:t>
      </w:r>
    </w:p>
    <w:p w14:paraId="68C638E9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3.6. Осуществление подбора лиц, желающих стать опекунами, попечителями и способных к выполнению обязанностей опекуна, попечителя.</w:t>
      </w:r>
    </w:p>
    <w:p w14:paraId="178239B5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3.7. Оказание содействия в защите прав и охраняемых законом интересов лицам из числа детей-сирот и детей, оставшихся без попечения родителей.</w:t>
      </w:r>
    </w:p>
    <w:p w14:paraId="79ECA047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3.8. Принятие мер по защите жилищных прав подопечных, лиц из числа детей-сирот и детей, оставшихся без попечения родителей.</w:t>
      </w:r>
    </w:p>
    <w:p w14:paraId="05CDC799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3.9. Представление законных интересов недееспособных, несовершеннолетних граждан в органах дознания, предварительного следствия, судебных органах.</w:t>
      </w:r>
    </w:p>
    <w:p w14:paraId="426ED92D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3.10. Представление интересов несовершеннолетних, а также недееспособных лиц, находящихся под опекой или попечительством, в отношениях с любыми лицами, организациями, в том числе в судах, если действия опекунов или попечителей по представительству интересов подопечных противоречат законодательству или интересам подопечных, а также в случаях, когда опекуны или попечители не осуществляют защиту интересов подопечных.</w:t>
      </w:r>
    </w:p>
    <w:p w14:paraId="318E6DB6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3.11.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граждане.</w:t>
      </w:r>
    </w:p>
    <w:p w14:paraId="4013BB34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3.12. Разрешения разногласий между родителями при отсутствии соглашения относительно имени и (или) фамилии ребенка.</w:t>
      </w:r>
    </w:p>
    <w:p w14:paraId="50019CCC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3.13. Разрешение разногласий между опекуном ребенка несовершеннолетних родителей и несовершеннолетними родителями.</w:t>
      </w:r>
    </w:p>
    <w:p w14:paraId="68E90EF4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3.14. Разрешение спорных вопросов между родителями ребенка (законными представителями) и родственниками по вопросам, касающимся воспитания и образования ребенка.</w:t>
      </w:r>
    </w:p>
    <w:p w14:paraId="4FEFA678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3.15. Принятие мер по немедленному отобранию ребенка у родителей (одного из них) или у других лиц, на попечении которых он находится, при непосредственной угрозе жизни ребенка или его здоровью.</w:t>
      </w:r>
    </w:p>
    <w:p w14:paraId="37D21ECA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3.16. Участие, в предусмотренных законодательством случаях, в судебных разбирательствах, а также в принудительном исполнении решений, связанных с отобранием ребенка и передачей его другому лицу.</w:t>
      </w:r>
    </w:p>
    <w:p w14:paraId="12F3F304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3.17. Ведение реестра жилых помещений, принадлежащих детям-сиротам и детям, оставшимся без попечения родителей.</w:t>
      </w:r>
    </w:p>
    <w:p w14:paraId="33BEACCE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3.18. Предоставление сведений о детях-сиротах и детях, оставшихся без попечения родителей, не устроенных на воспитание в семьи, в региональный банк данных о детях, оставшихся без попечения родителей, в порядке и сроки, установленные действующим законодательством.</w:t>
      </w:r>
    </w:p>
    <w:p w14:paraId="34F83833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3.19. Организация работы «Школы приемных родителей».</w:t>
      </w:r>
    </w:p>
    <w:p w14:paraId="3190BC71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3.20. Учет граждан Российской Федерации, желающих усыновить (удочерить) ребенка (детей).</w:t>
      </w:r>
    </w:p>
    <w:p w14:paraId="189A1292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3.21. Подготовка в установленном порядке заключений, необходимых для усыновления (удочерения) детей в установленном законом порядке.</w:t>
      </w:r>
    </w:p>
    <w:p w14:paraId="69C72482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3.22. Подбор, учет и подготовка граждан, выразивших желание стать опекунами или попечителями, либо принять детей, оставшихся без попечения родителей, в семью на воспитание в установленном законом порядке, осуществление выплат приемным родителям.</w:t>
      </w:r>
    </w:p>
    <w:p w14:paraId="17D07548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3.23. Учет усыновленных (удочеренных) детей, детей, в отношении которых установлена опека (попечительство), а также переданных на воспитание в приемную семью.</w:t>
      </w:r>
    </w:p>
    <w:p w14:paraId="33300DC5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lastRenderedPageBreak/>
        <w:t>3.24. Обследование условий жизни ребенка (детей), а также лица (лиц), претендующего (претендующих) на его (их) воспитание, в предусмотренных законодательством случаях.</w:t>
      </w:r>
    </w:p>
    <w:p w14:paraId="558D0466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3.25. Обследование условий жизни гражданина, признанного в судебном порядке недееспособным, а также лица, желающего осуществлять над ним опеку.</w:t>
      </w:r>
    </w:p>
    <w:p w14:paraId="1DEEA1FC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3.26. Осуществление регистрации рождения найденного (подкинутого) ребенка; ребенка оставленного матерью, не предъявившей документа, рождение ребенка в случае смерти одинокой матери; ребенка, достигшего возраста одного года и более, при отсутствии сведений о родителях; регистрировать установление отцовства на основании решения суда.</w:t>
      </w:r>
      <w:bookmarkStart w:id="19" w:name="sub_158012_Копия_1"/>
    </w:p>
    <w:p w14:paraId="66C90DB9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3.27. Формирование бюджетной отчетности главного распорядителя бюджетных средств.</w:t>
      </w:r>
      <w:bookmarkEnd w:id="19"/>
    </w:p>
    <w:p w14:paraId="4A204F7E" w14:textId="77777777" w:rsidR="006F7A4A" w:rsidRDefault="006F7A4A" w:rsidP="006F7A4A">
      <w:pPr>
        <w:tabs>
          <w:tab w:val="left" w:pos="900"/>
        </w:tabs>
        <w:ind w:firstLine="567"/>
        <w:jc w:val="both"/>
      </w:pPr>
      <w:r>
        <w:rPr>
          <w:sz w:val="24"/>
        </w:rPr>
        <w:t>3.28. Осуществление иных бюджетных полномочий, установленных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правоотношения.3.29. Исполнение иных функций в соответствии с действующим законодательством Российской Федерации, Кемеровской области.</w:t>
      </w:r>
    </w:p>
    <w:p w14:paraId="54967415" w14:textId="77777777" w:rsidR="006F7A4A" w:rsidRDefault="006F7A4A" w:rsidP="006F7A4A">
      <w:pPr>
        <w:spacing w:before="108" w:after="108"/>
        <w:jc w:val="center"/>
      </w:pPr>
      <w:bookmarkStart w:id="20" w:name="sub_228_Копия_1"/>
      <w:r>
        <w:rPr>
          <w:b/>
          <w:color w:val="26282F"/>
          <w:sz w:val="24"/>
        </w:rPr>
        <w:t>4. Полномочия Управления</w:t>
      </w:r>
      <w:bookmarkEnd w:id="20"/>
    </w:p>
    <w:p w14:paraId="2AF02545" w14:textId="77777777" w:rsidR="006F7A4A" w:rsidRDefault="006F7A4A" w:rsidP="006F7A4A">
      <w:pPr>
        <w:ind w:firstLine="737"/>
        <w:jc w:val="both"/>
      </w:pPr>
      <w:r>
        <w:rPr>
          <w:sz w:val="24"/>
        </w:rPr>
        <w:t>4.1. Управление опеки для реализации возложенных на него задач и функций имеет право:</w:t>
      </w:r>
    </w:p>
    <w:p w14:paraId="59D28129" w14:textId="77777777" w:rsidR="006F7A4A" w:rsidRDefault="006F7A4A" w:rsidP="006F7A4A">
      <w:pPr>
        <w:ind w:firstLine="737"/>
        <w:jc w:val="both"/>
      </w:pPr>
      <w:r>
        <w:rPr>
          <w:sz w:val="24"/>
        </w:rPr>
        <w:t xml:space="preserve">1) оформлять решения, предусмотренные пунктом 3.3. настоящего Положения Приказом Управления (органа) опеки и попечительства Администрации Беловского городского округа и подписывать начальником Управления (или лицом его замещающим), а также заверять печатью (гербовой) администрации Беловского городского округа Управления опеки и попечительства; </w:t>
      </w:r>
    </w:p>
    <w:p w14:paraId="7BB1EB77" w14:textId="77777777" w:rsidR="006F7A4A" w:rsidRDefault="006F7A4A" w:rsidP="006F7A4A">
      <w:pPr>
        <w:ind w:firstLine="737"/>
        <w:jc w:val="both"/>
      </w:pPr>
      <w:r>
        <w:rPr>
          <w:sz w:val="24"/>
        </w:rPr>
        <w:t xml:space="preserve">2) запрашивать в структурных подразделениях Администрации Беловского городского округа, а также в муниципальных учреждениях и предприятиях на территории Беловского городского округа документы, справки, расчеты и другие сведения, необходимые для выполнения своих обязанностей; </w:t>
      </w:r>
    </w:p>
    <w:p w14:paraId="73A331CF" w14:textId="77777777" w:rsidR="006F7A4A" w:rsidRDefault="006F7A4A" w:rsidP="006F7A4A">
      <w:pPr>
        <w:ind w:firstLine="737"/>
        <w:jc w:val="both"/>
      </w:pPr>
      <w:r>
        <w:rPr>
          <w:sz w:val="24"/>
        </w:rPr>
        <w:t>3) организовывать деятельность коллегиальных органов по вопросам, входящим в компетенцию Управления;</w:t>
      </w:r>
    </w:p>
    <w:p w14:paraId="56BABC85" w14:textId="77777777" w:rsidR="006F7A4A" w:rsidRDefault="006F7A4A" w:rsidP="006F7A4A">
      <w:pPr>
        <w:ind w:firstLine="737"/>
        <w:jc w:val="both"/>
      </w:pPr>
      <w:r>
        <w:rPr>
          <w:sz w:val="24"/>
        </w:rPr>
        <w:t>4). вносить на рассмотрение Главе Беловского городского округа проекты муниципальных правовых актов по вопросам, отнесенным к компетенции Управления, предварительно согласовав их с первым заместителем Главы Беловского городского округа;</w:t>
      </w:r>
    </w:p>
    <w:p w14:paraId="54DF30ED" w14:textId="77777777" w:rsidR="006F7A4A" w:rsidRDefault="006F7A4A" w:rsidP="006F7A4A">
      <w:pPr>
        <w:ind w:firstLine="737"/>
        <w:jc w:val="both"/>
      </w:pPr>
      <w:r>
        <w:rPr>
          <w:sz w:val="24"/>
        </w:rPr>
        <w:t>5) проводить совещания, семинары, круглые столы по вопросам опеки и попечительства;</w:t>
      </w:r>
    </w:p>
    <w:p w14:paraId="1164E28C" w14:textId="77777777" w:rsidR="006F7A4A" w:rsidRDefault="006F7A4A" w:rsidP="006F7A4A">
      <w:pPr>
        <w:ind w:firstLine="737"/>
        <w:jc w:val="both"/>
      </w:pPr>
      <w:r>
        <w:rPr>
          <w:sz w:val="24"/>
        </w:rPr>
        <w:t>6) пользоваться в установленном порядке информационными банками администрации Беловского округа, компьютерной, копировальной и множительной техникой, использовать муниципальные системы связи и коммуникации.</w:t>
      </w:r>
    </w:p>
    <w:p w14:paraId="6653BE4B" w14:textId="77777777" w:rsidR="006F7A4A" w:rsidRDefault="006F7A4A" w:rsidP="006F7A4A">
      <w:pPr>
        <w:ind w:firstLine="737"/>
        <w:jc w:val="both"/>
      </w:pPr>
      <w:r>
        <w:rPr>
          <w:sz w:val="24"/>
        </w:rPr>
        <w:t>4.2. Сотрудники Управления обязаны:</w:t>
      </w:r>
    </w:p>
    <w:p w14:paraId="35B82E3F" w14:textId="77777777" w:rsidR="006F7A4A" w:rsidRDefault="006F7A4A" w:rsidP="006F7A4A">
      <w:pPr>
        <w:ind w:firstLine="737"/>
        <w:jc w:val="both"/>
      </w:pPr>
      <w:r>
        <w:rPr>
          <w:sz w:val="24"/>
        </w:rPr>
        <w:t>1) сохранять конфиденциальность сведений, содержащихся в личных делах подопечных, а также документах Управления;</w:t>
      </w:r>
    </w:p>
    <w:p w14:paraId="75D2E90C" w14:textId="77777777" w:rsidR="006F7A4A" w:rsidRDefault="006F7A4A" w:rsidP="006F7A4A">
      <w:pPr>
        <w:ind w:firstLine="737"/>
        <w:jc w:val="both"/>
      </w:pPr>
      <w:r>
        <w:rPr>
          <w:sz w:val="24"/>
        </w:rPr>
        <w:t>2) обеспечивать хранение и порядок служебной документации;</w:t>
      </w:r>
    </w:p>
    <w:p w14:paraId="37435A1C" w14:textId="77777777" w:rsidR="006F7A4A" w:rsidRDefault="006F7A4A" w:rsidP="006F7A4A">
      <w:pPr>
        <w:ind w:firstLine="737"/>
        <w:jc w:val="both"/>
      </w:pPr>
      <w:r>
        <w:rPr>
          <w:sz w:val="24"/>
        </w:rPr>
        <w:t>3) осуществлять полномочия в соответствии с должностными инструкциями;</w:t>
      </w:r>
    </w:p>
    <w:p w14:paraId="2DE4BB9D" w14:textId="77777777" w:rsidR="006F7A4A" w:rsidRDefault="006F7A4A" w:rsidP="006F7A4A">
      <w:pPr>
        <w:ind w:firstLine="737"/>
        <w:jc w:val="both"/>
      </w:pPr>
      <w:r>
        <w:rPr>
          <w:sz w:val="24"/>
        </w:rPr>
        <w:t>4) совершенствовать уровень профессиональной квалификации.</w:t>
      </w:r>
    </w:p>
    <w:p w14:paraId="3AFE4EE7" w14:textId="77777777" w:rsidR="006F7A4A" w:rsidRDefault="006F7A4A" w:rsidP="006F7A4A">
      <w:pPr>
        <w:ind w:firstLine="737"/>
        <w:jc w:val="both"/>
      </w:pPr>
      <w:r>
        <w:rPr>
          <w:sz w:val="24"/>
        </w:rPr>
        <w:t>4.3. Управление в пределах своей компетенции взаимодействует с другими структурными подразделениями администрации Беловского городского округа, Советом народных депутатов Беловского городского округа, городскими предприятиями, учреждениями, организациями всех форм собственности.</w:t>
      </w:r>
    </w:p>
    <w:p w14:paraId="4925B7BA" w14:textId="77777777" w:rsidR="006F7A4A" w:rsidRDefault="006F7A4A" w:rsidP="006F7A4A">
      <w:pPr>
        <w:ind w:firstLine="737"/>
        <w:jc w:val="both"/>
      </w:pPr>
      <w:r>
        <w:rPr>
          <w:sz w:val="24"/>
        </w:rPr>
        <w:t xml:space="preserve">4.4. Управление решает стоящие перед ним задачи во взаимодействии с заместителями Главы Беловского городского округа, а также самостоятельными подразделениями в составе администрации Беловского городского округа, предоставляя им </w:t>
      </w:r>
      <w:r>
        <w:rPr>
          <w:sz w:val="24"/>
        </w:rPr>
        <w:lastRenderedPageBreak/>
        <w:t>аналитические, информационные и справочные материалы, подготавливаемые в рамках компетенции Управления.</w:t>
      </w:r>
    </w:p>
    <w:p w14:paraId="4706432C" w14:textId="77777777" w:rsidR="006F7A4A" w:rsidRDefault="006F7A4A" w:rsidP="006F7A4A">
      <w:pPr>
        <w:ind w:firstLine="540"/>
        <w:jc w:val="both"/>
        <w:rPr>
          <w:sz w:val="24"/>
        </w:rPr>
      </w:pPr>
    </w:p>
    <w:p w14:paraId="564BB857" w14:textId="77777777" w:rsidR="006F7A4A" w:rsidRDefault="006F7A4A" w:rsidP="006F7A4A">
      <w:pPr>
        <w:widowControl w:val="0"/>
        <w:jc w:val="center"/>
      </w:pPr>
      <w:r>
        <w:rPr>
          <w:b/>
          <w:sz w:val="24"/>
        </w:rPr>
        <w:t>5. Руководство деятельностью Управления</w:t>
      </w:r>
    </w:p>
    <w:p w14:paraId="31EBB4C7" w14:textId="77777777" w:rsidR="006F7A4A" w:rsidRDefault="006F7A4A" w:rsidP="006F7A4A">
      <w:pPr>
        <w:widowControl w:val="0"/>
        <w:jc w:val="center"/>
        <w:rPr>
          <w:sz w:val="24"/>
        </w:rPr>
      </w:pPr>
    </w:p>
    <w:p w14:paraId="3A830199" w14:textId="77777777" w:rsidR="006F7A4A" w:rsidRDefault="006F7A4A" w:rsidP="006F7A4A">
      <w:pPr>
        <w:widowControl w:val="0"/>
        <w:ind w:firstLine="709"/>
        <w:jc w:val="both"/>
      </w:pPr>
      <w:r>
        <w:rPr>
          <w:sz w:val="24"/>
        </w:rPr>
        <w:t>5.1. Управление возглавляет начальник, назначаемый на должность и освобождаемый от должности Главой Беловского городского округа, в соответствии с действующим трудовым законодательством, законодательством о муниципальной службе.</w:t>
      </w:r>
    </w:p>
    <w:p w14:paraId="4EE1131D" w14:textId="77777777" w:rsidR="006F7A4A" w:rsidRDefault="006F7A4A" w:rsidP="006F7A4A">
      <w:pPr>
        <w:widowControl w:val="0"/>
        <w:ind w:firstLine="709"/>
        <w:jc w:val="both"/>
      </w:pPr>
      <w:r>
        <w:rPr>
          <w:sz w:val="24"/>
        </w:rPr>
        <w:t>5.1.1. Квалификационные требования к уровню профессионального образования,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Беловского городского округа.</w:t>
      </w:r>
    </w:p>
    <w:p w14:paraId="2BA712C8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5.1.2. Начальник действует без доверенности от имени Управления, представляет его во всех органах власти, учреждениях, организациях, предприятиях, заключает договоры, выдает доверенности.</w:t>
      </w:r>
    </w:p>
    <w:p w14:paraId="438854ED" w14:textId="77777777" w:rsidR="006F7A4A" w:rsidRDefault="006F7A4A" w:rsidP="006F7A4A">
      <w:pPr>
        <w:widowControl w:val="0"/>
        <w:ind w:left="709" w:hanging="142"/>
        <w:jc w:val="both"/>
      </w:pPr>
      <w:r>
        <w:rPr>
          <w:sz w:val="24"/>
        </w:rPr>
        <w:t>5.1.3.</w:t>
      </w:r>
      <w:bookmarkStart w:id="21" w:name="sub_1014_Копия_1"/>
      <w:r>
        <w:rPr>
          <w:sz w:val="24"/>
        </w:rPr>
        <w:t xml:space="preserve"> Назначает и освобождает от должности работников Управления.</w:t>
      </w:r>
      <w:bookmarkStart w:id="22" w:name="sub_1015_Копия_1"/>
      <w:bookmarkEnd w:id="21"/>
      <w:bookmarkEnd w:id="22"/>
    </w:p>
    <w:p w14:paraId="602EF2DE" w14:textId="77777777" w:rsidR="006F7A4A" w:rsidRDefault="006F7A4A" w:rsidP="006F7A4A">
      <w:pPr>
        <w:widowControl w:val="0"/>
        <w:ind w:left="-142" w:hanging="709"/>
        <w:jc w:val="both"/>
      </w:pPr>
      <w:r>
        <w:rPr>
          <w:sz w:val="24"/>
        </w:rPr>
        <w:t xml:space="preserve">                        5.1.4. Утверждает должностные инструкции работников Управления, применяет к ним    </w:t>
      </w:r>
    </w:p>
    <w:p w14:paraId="042828A3" w14:textId="77777777" w:rsidR="006F7A4A" w:rsidRDefault="006F7A4A" w:rsidP="006F7A4A">
      <w:pPr>
        <w:widowControl w:val="0"/>
        <w:ind w:left="-142" w:hanging="709"/>
        <w:jc w:val="both"/>
      </w:pPr>
      <w:r>
        <w:rPr>
          <w:sz w:val="24"/>
        </w:rPr>
        <w:t xml:space="preserve">               меры поощрения и дисциплинарного взыскания.</w:t>
      </w:r>
      <w:bookmarkStart w:id="23" w:name="sub_1016_Копия_1"/>
      <w:bookmarkStart w:id="24" w:name="sub_1017_Копия_1"/>
      <w:bookmarkEnd w:id="23"/>
      <w:bookmarkEnd w:id="24"/>
    </w:p>
    <w:p w14:paraId="13AB9D9B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5.1.5. Разрабатывает и утверждает структуру, штатное расписание Управления в пределах бюджетной сметы.</w:t>
      </w:r>
    </w:p>
    <w:p w14:paraId="39C9F31D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5.2. Начальник Управления:</w:t>
      </w:r>
    </w:p>
    <w:p w14:paraId="13807508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1) несет ответственность за своевременное и качественное выполнение возложенных на него функций, соблюдение трудовой и исполнительной дисциплины;</w:t>
      </w:r>
    </w:p>
    <w:p w14:paraId="4216710C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 xml:space="preserve">2) обеспечивает организацию работы и руководство деятельностью Управления;   </w:t>
      </w:r>
    </w:p>
    <w:p w14:paraId="71FBBB96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3) определяет полномочия и распределяет обязанности между работниками Управления, согласовывает должностные инструкции;</w:t>
      </w:r>
    </w:p>
    <w:p w14:paraId="61586EB7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4) осуществляет координацию работы работников Управления, в выполнении возложенных на них задач и функций;</w:t>
      </w:r>
    </w:p>
    <w:p w14:paraId="189C3AD3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5) вносит на рассмотрение Главы Беловского городского округа предложения о структурных изменениях оптимизации деятельности Управления;</w:t>
      </w:r>
    </w:p>
    <w:p w14:paraId="3C896A0C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6) издает и подписывает в пределах компетенции Управления Приказы Управления (органа) опеки и попечительства Администрации Беловского городского округа, а также осуществляет подготовку других документов в процессе реализации возложенных на Управление задач и функций в установленном порядке;</w:t>
      </w:r>
    </w:p>
    <w:p w14:paraId="7EB62D71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7) подписывает документы, подготовленные Управлением в пределах своей компетенции и компетенции Управления;</w:t>
      </w:r>
    </w:p>
    <w:p w14:paraId="2DFA3526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8) заключает договоры и соглашения по предмету деятельности Управления;</w:t>
      </w:r>
    </w:p>
    <w:p w14:paraId="72D5B843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9) обеспечивает подготовку и предоставление отчетов о деятельности Управления;</w:t>
      </w:r>
    </w:p>
    <w:p w14:paraId="0C0ACACB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10) осуществляет иные права и обязанности, предусмотренные законодательством Российской Федерации, Кемеровской области, нормативно-правовыми актами Беловского городского округа, настоящим Положением, должностной инструкцией.</w:t>
      </w:r>
    </w:p>
    <w:p w14:paraId="15128951" w14:textId="77777777" w:rsidR="006F7A4A" w:rsidRDefault="006F7A4A" w:rsidP="006F7A4A">
      <w:pPr>
        <w:widowControl w:val="0"/>
        <w:ind w:firstLine="567"/>
        <w:jc w:val="both"/>
      </w:pPr>
      <w:r>
        <w:rPr>
          <w:sz w:val="24"/>
        </w:rPr>
        <w:t>5.3. В период временного отсутствия начальника Управления его обязанности исполняет один из заместителей.</w:t>
      </w:r>
      <w:bookmarkStart w:id="25" w:name="sub_37"/>
      <w:bookmarkStart w:id="26" w:name="sub_40"/>
      <w:bookmarkStart w:id="27" w:name="sub_41"/>
      <w:bookmarkStart w:id="28" w:name="sub_51"/>
      <w:bookmarkStart w:id="29" w:name="sub_63"/>
      <w:bookmarkStart w:id="30" w:name="sub_62"/>
      <w:bookmarkStart w:id="31" w:name="sub_48"/>
      <w:bookmarkStart w:id="32" w:name="sub_158013"/>
      <w:bookmarkStart w:id="33" w:name="sub_228"/>
      <w:bookmarkStart w:id="34" w:name="sub_216"/>
      <w:bookmarkStart w:id="35" w:name="sub_251"/>
      <w:bookmarkStart w:id="36" w:name="sub_234"/>
      <w:bookmarkStart w:id="37" w:name="sub_79"/>
      <w:bookmarkStart w:id="38" w:name="sub_1016"/>
      <w:bookmarkStart w:id="39" w:name="sub_1017"/>
      <w:bookmarkStart w:id="40" w:name="sub_237"/>
      <w:bookmarkStart w:id="41" w:name="sub_268"/>
      <w:bookmarkStart w:id="42" w:name="sub_27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32AAB6A" w14:textId="77777777" w:rsidR="006F7A4A" w:rsidRDefault="006F7A4A" w:rsidP="006F7A4A">
      <w:pPr>
        <w:spacing w:before="108" w:after="108"/>
        <w:jc w:val="center"/>
      </w:pPr>
      <w:r>
        <w:rPr>
          <w:b/>
          <w:color w:val="26282F"/>
          <w:sz w:val="24"/>
        </w:rPr>
        <w:t>6. Внесение изменений и дополнений в настоящее Положение</w:t>
      </w:r>
      <w:bookmarkEnd w:id="42"/>
    </w:p>
    <w:p w14:paraId="16FEC3D2" w14:textId="77777777" w:rsidR="006F7A4A" w:rsidRDefault="006F7A4A" w:rsidP="006F7A4A">
      <w:pPr>
        <w:spacing w:before="108" w:after="108"/>
        <w:ind w:firstLine="283"/>
        <w:jc w:val="both"/>
      </w:pPr>
      <w:r>
        <w:rPr>
          <w:sz w:val="24"/>
        </w:rPr>
        <w:t xml:space="preserve">  </w:t>
      </w:r>
      <w:bookmarkStart w:id="43" w:name="sub_270"/>
      <w:r>
        <w:rPr>
          <w:sz w:val="24"/>
        </w:rPr>
        <w:t xml:space="preserve">Изменения и дополнения в настоящее Положение вносятся решениями Совета народных депутатов Беловского городского округа. </w:t>
      </w:r>
      <w:bookmarkEnd w:id="43"/>
    </w:p>
    <w:p w14:paraId="2A7BD93E" w14:textId="77777777" w:rsidR="00D72ED1" w:rsidRDefault="00D72ED1"/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4A"/>
    <w:rsid w:val="00193633"/>
    <w:rsid w:val="006F7A4A"/>
    <w:rsid w:val="00AE6A69"/>
    <w:rsid w:val="00C70042"/>
    <w:rsid w:val="00D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560B"/>
  <w15:chartTrackingRefBased/>
  <w15:docId w15:val="{E1037150-071C-49DF-A805-78FC11DF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F7A4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6F7A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A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A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A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A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A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A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A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A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F7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A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A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A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A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A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A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A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A4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F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A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F7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A4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F7A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A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F7A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F7A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7A4A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6F7A4A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ac"/>
    <w:rsid w:val="006F7A4A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character" w:styleId="ac">
    <w:name w:val="Hyperlink"/>
    <w:link w:val="12"/>
    <w:rsid w:val="006F7A4A"/>
    <w:rPr>
      <w:rFonts w:ascii="Times New Roman" w:eastAsia="Times New Roman" w:hAnsi="Times New Roman" w:cs="Times New Roman"/>
      <w:color w:val="0000FF"/>
      <w:kern w:val="0"/>
      <w:sz w:val="20"/>
      <w:szCs w:val="20"/>
      <w:u w:val="single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4500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2761</Words>
  <Characters>15742</Characters>
  <Application>Microsoft Office Word</Application>
  <DocSecurity>0</DocSecurity>
  <Lines>131</Lines>
  <Paragraphs>36</Paragraphs>
  <ScaleCrop>false</ScaleCrop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2025-03-04T06:05:00Z</dcterms:created>
  <dcterms:modified xsi:type="dcterms:W3CDTF">2025-03-04T06:06:00Z</dcterms:modified>
</cp:coreProperties>
</file>